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center"/>
        <w:rPr>
          <w:rFonts w:ascii="Tahoma" w:cs="Tahoma" w:hAnsi="Tahoma" w:eastAsia="Tahoma"/>
          <w:b w:val="1"/>
          <w:bCs w:val="1"/>
          <w:sz w:val="58"/>
          <w:szCs w:val="58"/>
          <w:rtl w:val="0"/>
        </w:rPr>
      </w:pPr>
      <w:r>
        <w:rPr>
          <w:rFonts w:ascii="Tahoma" w:hAnsi="Tahoma"/>
          <w:b w:val="1"/>
          <w:bCs w:val="1"/>
          <w:sz w:val="58"/>
          <w:szCs w:val="58"/>
          <w:rtl w:val="0"/>
        </w:rPr>
        <w:t xml:space="preserve"> </w:t>
      </w:r>
      <w:r>
        <w:rPr>
          <w:rFonts w:ascii="Tahoma" w:hAnsi="Tahoma"/>
          <w:b w:val="1"/>
          <w:bCs w:val="1"/>
          <w:sz w:val="58"/>
          <w:szCs w:val="58"/>
          <w:rtl w:val="0"/>
          <w:lang w:val="en-US"/>
        </w:rPr>
        <w:t>Manor Park Primary School</w:t>
      </w:r>
    </w:p>
    <w:p>
      <w:pPr>
        <w:pStyle w:val="Default"/>
        <w:bidi w:val="0"/>
        <w:ind w:left="0" w:right="0" w:firstLine="0"/>
        <w:jc w:val="left"/>
        <w:rPr>
          <w:rFonts w:ascii="Times New Roman" w:cs="Times New Roman" w:hAnsi="Times New Roman" w:eastAsia="Times New Roman"/>
          <w:b w:val="0"/>
          <w:bCs w:val="0"/>
          <w:sz w:val="24"/>
          <w:szCs w:val="24"/>
          <w:rtl w:val="0"/>
        </w:rPr>
      </w:pPr>
    </w:p>
    <w:p>
      <w:pPr>
        <w:pStyle w:val="Default"/>
        <w:bidi w:val="0"/>
        <w:ind w:left="0" w:right="0" w:firstLine="0"/>
        <w:jc w:val="left"/>
        <w:rPr>
          <w:rFonts w:ascii="Times New Roman" w:cs="Times New Roman" w:hAnsi="Times New Roman" w:eastAsia="Times New Roman"/>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r>
        <w:rPr>
          <w:rFonts w:ascii="Tahoma" w:cs="Tahoma" w:hAnsi="Tahoma" w:eastAsia="Tahoma"/>
          <w:b w:val="0"/>
          <w:bCs w:val="0"/>
          <w:sz w:val="24"/>
          <w:szCs w:val="24"/>
          <w:rtl w:val="0"/>
        </w:rPr>
        <w:drawing>
          <wp:anchor distT="152400" distB="152400" distL="152400" distR="152400" simplePos="0" relativeHeight="251659264" behindDoc="0" locked="0" layoutInCell="1" allowOverlap="1">
            <wp:simplePos x="0" y="0"/>
            <wp:positionH relativeFrom="margin">
              <wp:posOffset>1802728</wp:posOffset>
            </wp:positionH>
            <wp:positionV relativeFrom="line">
              <wp:posOffset>303619</wp:posOffset>
            </wp:positionV>
            <wp:extent cx="2501900" cy="2463800"/>
            <wp:effectExtent l="0" t="0" r="0" b="0"/>
            <wp:wrapThrough wrapText="bothSides" distL="152400" distR="152400">
              <wp:wrapPolygon edited="1">
                <wp:start x="9539" y="0"/>
                <wp:lineTo x="13815" y="334"/>
                <wp:lineTo x="16995" y="1893"/>
                <wp:lineTo x="19407" y="4120"/>
                <wp:lineTo x="21161" y="7460"/>
                <wp:lineTo x="21600" y="9464"/>
                <wp:lineTo x="21381" y="13361"/>
                <wp:lineTo x="19846" y="16812"/>
                <wp:lineTo x="17653" y="19262"/>
                <wp:lineTo x="14473" y="21043"/>
                <wp:lineTo x="12061" y="21600"/>
                <wp:lineTo x="7785" y="21266"/>
                <wp:lineTo x="4605" y="19707"/>
                <wp:lineTo x="2193" y="17480"/>
                <wp:lineTo x="439" y="14140"/>
                <wp:lineTo x="0" y="12136"/>
                <wp:lineTo x="219" y="8239"/>
                <wp:lineTo x="1754" y="4788"/>
                <wp:lineTo x="3947" y="2338"/>
                <wp:lineTo x="7127" y="557"/>
                <wp:lineTo x="953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1-10-05 at 15.39.38.png"/>
                    <pic:cNvPicPr>
                      <a:picLocks noChangeAspect="1"/>
                    </pic:cNvPicPr>
                  </pic:nvPicPr>
                  <pic:blipFill>
                    <a:blip r:embed="rId4">
                      <a:extLst/>
                    </a:blip>
                    <a:stretch>
                      <a:fillRect/>
                    </a:stretch>
                  </pic:blipFill>
                  <pic:spPr>
                    <a:xfrm>
                      <a:off x="0" y="0"/>
                      <a:ext cx="2501900" cy="2463800"/>
                    </a:xfrm>
                    <a:prstGeom prst="rect">
                      <a:avLst/>
                    </a:prstGeom>
                    <a:ln w="12700" cap="flat">
                      <a:noFill/>
                      <a:miter lim="400000"/>
                    </a:ln>
                    <a:effectLst/>
                  </pic:spPr>
                </pic:pic>
              </a:graphicData>
            </a:graphic>
          </wp:anchor>
        </w:drawing>
      </w: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0"/>
          <w:bCs w:val="0"/>
          <w:sz w:val="24"/>
          <w:szCs w:val="24"/>
          <w:rtl w:val="0"/>
        </w:rPr>
      </w:pPr>
    </w:p>
    <w:p>
      <w:pPr>
        <w:pStyle w:val="Default"/>
        <w:bidi w:val="0"/>
        <w:ind w:left="0" w:right="0" w:firstLine="0"/>
        <w:jc w:val="center"/>
        <w:rPr>
          <w:rFonts w:ascii="Tahoma" w:cs="Tahoma" w:hAnsi="Tahoma" w:eastAsia="Tahoma"/>
          <w:b w:val="1"/>
          <w:bCs w:val="1"/>
          <w:sz w:val="56"/>
          <w:szCs w:val="56"/>
          <w:rtl w:val="0"/>
        </w:rPr>
      </w:pPr>
      <w:r>
        <w:rPr>
          <w:rFonts w:ascii="Tahoma" w:hAnsi="Tahoma"/>
          <w:b w:val="1"/>
          <w:bCs w:val="1"/>
          <w:sz w:val="56"/>
          <w:szCs w:val="56"/>
          <w:rtl w:val="0"/>
          <w:lang w:val="en-US"/>
        </w:rPr>
        <w:t>Policy and Procedures For D</w:t>
      </w:r>
      <w:r>
        <w:rPr>
          <w:rFonts w:ascii="Tahoma" w:hAnsi="Tahoma"/>
          <w:b w:val="1"/>
          <w:bCs w:val="1"/>
          <w:sz w:val="56"/>
          <w:szCs w:val="56"/>
          <w:rtl w:val="0"/>
          <w:lang w:val="en-US"/>
        </w:rPr>
        <w:t xml:space="preserve">ealing </w:t>
      </w:r>
      <w:r>
        <w:rPr>
          <w:rFonts w:ascii="Tahoma" w:hAnsi="Tahoma"/>
          <w:b w:val="1"/>
          <w:bCs w:val="1"/>
          <w:sz w:val="56"/>
          <w:szCs w:val="56"/>
          <w:rtl w:val="0"/>
          <w:lang w:val="en-US"/>
        </w:rPr>
        <w:t>W</w:t>
      </w:r>
      <w:r>
        <w:rPr>
          <w:rFonts w:ascii="Tahoma" w:hAnsi="Tahoma"/>
          <w:b w:val="1"/>
          <w:bCs w:val="1"/>
          <w:sz w:val="56"/>
          <w:szCs w:val="56"/>
          <w:rtl w:val="0"/>
          <w:lang w:val="en-US"/>
        </w:rPr>
        <w:t xml:space="preserve">ith </w:t>
      </w:r>
      <w:r>
        <w:rPr>
          <w:rFonts w:ascii="Tahoma" w:hAnsi="Tahoma"/>
          <w:b w:val="1"/>
          <w:bCs w:val="1"/>
          <w:sz w:val="56"/>
          <w:szCs w:val="56"/>
          <w:rtl w:val="0"/>
          <w:lang w:val="en-US"/>
        </w:rPr>
        <w:t>U</w:t>
      </w:r>
      <w:r>
        <w:rPr>
          <w:rFonts w:ascii="Tahoma" w:hAnsi="Tahoma"/>
          <w:b w:val="1"/>
          <w:bCs w:val="1"/>
          <w:sz w:val="56"/>
          <w:szCs w:val="56"/>
          <w:rtl w:val="0"/>
          <w:lang w:val="fr-FR"/>
        </w:rPr>
        <w:t xml:space="preserve">nacceptable </w:t>
      </w:r>
      <w:r>
        <w:rPr>
          <w:rFonts w:ascii="Tahoma" w:hAnsi="Tahoma"/>
          <w:b w:val="1"/>
          <w:bCs w:val="1"/>
          <w:sz w:val="56"/>
          <w:szCs w:val="56"/>
          <w:rtl w:val="0"/>
          <w:lang w:val="en-US"/>
        </w:rPr>
        <w:t>B</w:t>
      </w:r>
      <w:r>
        <w:rPr>
          <w:rFonts w:ascii="Tahoma" w:hAnsi="Tahoma"/>
          <w:b w:val="1"/>
          <w:bCs w:val="1"/>
          <w:sz w:val="56"/>
          <w:szCs w:val="56"/>
          <w:rtl w:val="0"/>
          <w:lang w:val="en-US"/>
        </w:rPr>
        <w:t xml:space="preserve">ehaviour by </w:t>
      </w:r>
      <w:r>
        <w:rPr>
          <w:rFonts w:ascii="Tahoma" w:hAnsi="Tahoma"/>
          <w:b w:val="1"/>
          <w:bCs w:val="1"/>
          <w:sz w:val="56"/>
          <w:szCs w:val="56"/>
          <w:rtl w:val="0"/>
          <w:lang w:val="en-US"/>
        </w:rPr>
        <w:t>P</w:t>
      </w:r>
      <w:r>
        <w:rPr>
          <w:rFonts w:ascii="Tahoma" w:hAnsi="Tahoma"/>
          <w:b w:val="1"/>
          <w:bCs w:val="1"/>
          <w:sz w:val="56"/>
          <w:szCs w:val="56"/>
          <w:rtl w:val="0"/>
          <w:lang w:val="en-US"/>
        </w:rPr>
        <w:t xml:space="preserve">arents and </w:t>
      </w:r>
      <w:r>
        <w:rPr>
          <w:rFonts w:ascii="Tahoma" w:hAnsi="Tahoma"/>
          <w:b w:val="1"/>
          <w:bCs w:val="1"/>
          <w:sz w:val="56"/>
          <w:szCs w:val="56"/>
          <w:rtl w:val="0"/>
          <w:lang w:val="en-US"/>
        </w:rPr>
        <w:t>V</w:t>
      </w:r>
      <w:r>
        <w:rPr>
          <w:rFonts w:ascii="Tahoma" w:hAnsi="Tahoma"/>
          <w:b w:val="1"/>
          <w:bCs w:val="1"/>
          <w:sz w:val="56"/>
          <w:szCs w:val="56"/>
          <w:rtl w:val="0"/>
          <w:lang w:val="en-US"/>
        </w:rPr>
        <w:t xml:space="preserve">isitors on the </w:t>
      </w:r>
      <w:r>
        <w:rPr>
          <w:rFonts w:ascii="Tahoma" w:hAnsi="Tahoma"/>
          <w:b w:val="1"/>
          <w:bCs w:val="1"/>
          <w:sz w:val="56"/>
          <w:szCs w:val="56"/>
          <w:rtl w:val="0"/>
          <w:lang w:val="en-US"/>
        </w:rPr>
        <w:t>S</w:t>
      </w:r>
      <w:r>
        <w:rPr>
          <w:rFonts w:ascii="Tahoma" w:hAnsi="Tahoma"/>
          <w:b w:val="1"/>
          <w:bCs w:val="1"/>
          <w:sz w:val="56"/>
          <w:szCs w:val="56"/>
          <w:rtl w:val="0"/>
          <w:lang w:val="en-US"/>
        </w:rPr>
        <w:t xml:space="preserve">chool </w:t>
      </w:r>
      <w:r>
        <w:rPr>
          <w:rFonts w:ascii="Tahoma" w:hAnsi="Tahoma"/>
          <w:b w:val="1"/>
          <w:bCs w:val="1"/>
          <w:sz w:val="56"/>
          <w:szCs w:val="56"/>
          <w:rtl w:val="0"/>
          <w:lang w:val="en-US"/>
        </w:rPr>
        <w:t>P</w:t>
      </w:r>
      <w:r>
        <w:rPr>
          <w:rFonts w:ascii="Tahoma" w:hAnsi="Tahoma"/>
          <w:b w:val="1"/>
          <w:bCs w:val="1"/>
          <w:sz w:val="56"/>
          <w:szCs w:val="56"/>
          <w:rtl w:val="0"/>
          <w:lang w:val="fr-FR"/>
        </w:rPr>
        <w:t xml:space="preserve">remises </w:t>
      </w:r>
    </w:p>
    <w:p>
      <w:pPr>
        <w:pStyle w:val="Default"/>
        <w:bidi w:val="0"/>
        <w:ind w:left="0" w:right="0" w:firstLine="0"/>
        <w:jc w:val="center"/>
        <w:rPr>
          <w:rFonts w:ascii="Tahoma" w:cs="Tahoma" w:hAnsi="Tahoma" w:eastAsia="Tahoma"/>
          <w:b w:val="1"/>
          <w:bCs w:val="1"/>
          <w:sz w:val="56"/>
          <w:szCs w:val="56"/>
          <w:rtl w:val="0"/>
        </w:rPr>
      </w:pPr>
    </w:p>
    <w:p>
      <w:pPr>
        <w:pStyle w:val="Default"/>
        <w:bidi w:val="0"/>
        <w:ind w:left="0" w:right="0" w:firstLine="0"/>
        <w:jc w:val="center"/>
        <w:rPr>
          <w:rFonts w:ascii="Tahoma" w:cs="Tahoma" w:hAnsi="Tahoma" w:eastAsia="Tahoma"/>
          <w:b w:val="1"/>
          <w:bCs w:val="1"/>
          <w:sz w:val="56"/>
          <w:szCs w:val="56"/>
          <w:rtl w:val="0"/>
        </w:rPr>
      </w:pPr>
    </w:p>
    <w:p>
      <w:pPr>
        <w:pStyle w:val="Default"/>
        <w:bidi w:val="0"/>
        <w:ind w:left="0" w:right="720" w:firstLine="0"/>
        <w:jc w:val="left"/>
        <w:rPr>
          <w:rFonts w:ascii="Century Gothic" w:cs="Century Gothic" w:hAnsi="Century Gothic" w:eastAsia="Century Gothic"/>
          <w:sz w:val="24"/>
          <w:szCs w:val="24"/>
          <w:rtl w:val="0"/>
        </w:rPr>
      </w:pPr>
    </w:p>
    <w:tbl>
      <w:tblPr>
        <w:tblW w:w="891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56"/>
        <w:gridCol w:w="4456"/>
      </w:tblGrid>
      <w:tr>
        <w:tblPrEx>
          <w:shd w:val="clear" w:color="auto" w:fill="auto"/>
        </w:tblPrEx>
        <w:trPr>
          <w:trHeight w:val="279" w:hRule="atLeast"/>
        </w:trPr>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Approved By:</w:t>
            </w:r>
          </w:p>
        </w:tc>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Full Governing Body</w:t>
            </w:r>
          </w:p>
        </w:tc>
      </w:tr>
      <w:tr>
        <w:tblPrEx>
          <w:shd w:val="clear" w:color="auto" w:fill="auto"/>
        </w:tblPrEx>
        <w:trPr>
          <w:trHeight w:val="279" w:hRule="atLeast"/>
        </w:trPr>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Date:</w:t>
            </w:r>
          </w:p>
        </w:tc>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March 2020</w:t>
            </w:r>
          </w:p>
        </w:tc>
      </w:tr>
      <w:tr>
        <w:tblPrEx>
          <w:shd w:val="clear" w:color="auto" w:fill="auto"/>
        </w:tblPrEx>
        <w:trPr>
          <w:trHeight w:val="279" w:hRule="atLeast"/>
        </w:trPr>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Review Date:</w:t>
            </w:r>
          </w:p>
        </w:tc>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March 2023</w:t>
            </w:r>
          </w:p>
        </w:tc>
      </w:tr>
      <w:tr>
        <w:tblPrEx>
          <w:shd w:val="clear" w:color="auto" w:fill="auto"/>
        </w:tblPrEx>
        <w:trPr>
          <w:trHeight w:val="279" w:hRule="atLeast"/>
        </w:trPr>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Signed:</w:t>
            </w:r>
          </w:p>
        </w:tc>
        <w:tc>
          <w:tcPr>
            <w:tcW w:type="dxa" w:w="44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ind w:left="0" w:right="720" w:firstLine="0"/>
        <w:jc w:val="left"/>
        <w:rPr>
          <w:rFonts w:ascii="Century Gothic" w:cs="Century Gothic" w:hAnsi="Century Gothic" w:eastAsia="Century Gothic"/>
          <w:sz w:val="24"/>
          <w:szCs w:val="24"/>
          <w:rtl w:val="0"/>
        </w:rPr>
      </w:pPr>
    </w:p>
    <w:p>
      <w:pPr>
        <w:pStyle w:val="Default"/>
        <w:tabs>
          <w:tab w:val="left" w:pos="1809"/>
          <w:tab w:val="left" w:pos="1887"/>
        </w:tabs>
        <w:bidi w:val="0"/>
        <w:ind w:left="0" w:right="720" w:firstLine="0"/>
        <w:jc w:val="left"/>
        <w:rPr>
          <w:rFonts w:ascii="Century Gothic" w:cs="Century Gothic" w:hAnsi="Century Gothic" w:eastAsia="Century Gothic"/>
          <w:sz w:val="24"/>
          <w:szCs w:val="24"/>
          <w:rtl w:val="0"/>
        </w:rPr>
      </w:pPr>
    </w:p>
    <w:p>
      <w:pPr>
        <w:pStyle w:val="Default"/>
        <w:tabs>
          <w:tab w:val="left" w:pos="1809"/>
          <w:tab w:val="left" w:pos="1887"/>
        </w:tabs>
        <w:bidi w:val="0"/>
        <w:ind w:left="0" w:right="720" w:firstLine="0"/>
        <w:jc w:val="left"/>
        <w:rPr>
          <w:rFonts w:ascii="Century Gothic" w:cs="Century Gothic" w:hAnsi="Century Gothic" w:eastAsia="Century Gothic"/>
          <w:sz w:val="24"/>
          <w:szCs w:val="24"/>
          <w:rtl w:val="0"/>
        </w:rPr>
      </w:pPr>
    </w:p>
    <w:p>
      <w:pPr>
        <w:pStyle w:val="Default"/>
        <w:tabs>
          <w:tab w:val="left" w:pos="1809"/>
          <w:tab w:val="left" w:pos="1887"/>
        </w:tabs>
        <w:bidi w:val="0"/>
        <w:ind w:left="0" w:right="720" w:firstLine="0"/>
        <w:jc w:val="left"/>
        <w:rPr>
          <w:rFonts w:ascii="Century Gothic" w:cs="Century Gothic" w:hAnsi="Century Gothic" w:eastAsia="Century Gothic"/>
          <w:sz w:val="24"/>
          <w:szCs w:val="24"/>
          <w:rtl w:val="0"/>
        </w:rPr>
      </w:pPr>
    </w:p>
    <w:p>
      <w:pPr>
        <w:pStyle w:val="Default"/>
        <w:bidi w:val="0"/>
        <w:ind w:left="0" w:right="0" w:firstLine="0"/>
        <w:jc w:val="center"/>
        <w:rPr>
          <w:rFonts w:ascii="Avenir Heavy" w:cs="Avenir Heavy" w:hAnsi="Avenir Heavy" w:eastAsia="Avenir Heavy"/>
          <w:sz w:val="30"/>
          <w:szCs w:val="30"/>
          <w:rtl w:val="0"/>
        </w:rPr>
      </w:pPr>
      <w:r>
        <w:rPr>
          <w:rFonts w:ascii="Avenir Heavy" w:hAnsi="Avenir Heavy"/>
          <w:sz w:val="30"/>
          <w:szCs w:val="30"/>
          <w:rtl w:val="0"/>
          <w:lang w:val="en-US"/>
        </w:rPr>
        <w:t>Policy and Procedures For D</w:t>
      </w:r>
      <w:r>
        <w:rPr>
          <w:rFonts w:ascii="Avenir Heavy" w:hAnsi="Avenir Heavy"/>
          <w:sz w:val="30"/>
          <w:szCs w:val="30"/>
          <w:rtl w:val="0"/>
          <w:lang w:val="en-US"/>
        </w:rPr>
        <w:t xml:space="preserve">ealing </w:t>
      </w:r>
      <w:r>
        <w:rPr>
          <w:rFonts w:ascii="Avenir Heavy" w:hAnsi="Avenir Heavy"/>
          <w:sz w:val="30"/>
          <w:szCs w:val="30"/>
          <w:rtl w:val="0"/>
          <w:lang w:val="en-US"/>
        </w:rPr>
        <w:t>W</w:t>
      </w:r>
      <w:r>
        <w:rPr>
          <w:rFonts w:ascii="Avenir Heavy" w:hAnsi="Avenir Heavy"/>
          <w:sz w:val="30"/>
          <w:szCs w:val="30"/>
          <w:rtl w:val="0"/>
          <w:lang w:val="en-US"/>
        </w:rPr>
        <w:t xml:space="preserve">ith </w:t>
      </w:r>
      <w:r>
        <w:rPr>
          <w:rFonts w:ascii="Avenir Heavy" w:hAnsi="Avenir Heavy"/>
          <w:sz w:val="30"/>
          <w:szCs w:val="30"/>
          <w:rtl w:val="0"/>
          <w:lang w:val="en-US"/>
        </w:rPr>
        <w:t>U</w:t>
      </w:r>
      <w:r>
        <w:rPr>
          <w:rFonts w:ascii="Avenir Heavy" w:hAnsi="Avenir Heavy"/>
          <w:sz w:val="30"/>
          <w:szCs w:val="30"/>
          <w:rtl w:val="0"/>
          <w:lang w:val="fr-FR"/>
        </w:rPr>
        <w:t xml:space="preserve">nacceptable </w:t>
      </w:r>
      <w:r>
        <w:rPr>
          <w:rFonts w:ascii="Avenir Heavy" w:hAnsi="Avenir Heavy"/>
          <w:sz w:val="30"/>
          <w:szCs w:val="30"/>
          <w:rtl w:val="0"/>
          <w:lang w:val="en-US"/>
        </w:rPr>
        <w:t>B</w:t>
      </w:r>
      <w:r>
        <w:rPr>
          <w:rFonts w:ascii="Avenir Heavy" w:hAnsi="Avenir Heavy"/>
          <w:sz w:val="30"/>
          <w:szCs w:val="30"/>
          <w:rtl w:val="0"/>
          <w:lang w:val="en-US"/>
        </w:rPr>
        <w:t xml:space="preserve">ehaviour by </w:t>
      </w:r>
      <w:r>
        <w:rPr>
          <w:rFonts w:ascii="Avenir Heavy" w:hAnsi="Avenir Heavy"/>
          <w:sz w:val="30"/>
          <w:szCs w:val="30"/>
          <w:rtl w:val="0"/>
          <w:lang w:val="en-US"/>
        </w:rPr>
        <w:t>P</w:t>
      </w:r>
      <w:r>
        <w:rPr>
          <w:rFonts w:ascii="Avenir Heavy" w:hAnsi="Avenir Heavy"/>
          <w:sz w:val="30"/>
          <w:szCs w:val="30"/>
          <w:rtl w:val="0"/>
          <w:lang w:val="en-US"/>
        </w:rPr>
        <w:t xml:space="preserve">arents and </w:t>
      </w:r>
      <w:r>
        <w:rPr>
          <w:rFonts w:ascii="Avenir Heavy" w:hAnsi="Avenir Heavy"/>
          <w:sz w:val="30"/>
          <w:szCs w:val="30"/>
          <w:rtl w:val="0"/>
          <w:lang w:val="en-US"/>
        </w:rPr>
        <w:t>V</w:t>
      </w:r>
      <w:r>
        <w:rPr>
          <w:rFonts w:ascii="Avenir Heavy" w:hAnsi="Avenir Heavy"/>
          <w:sz w:val="30"/>
          <w:szCs w:val="30"/>
          <w:rtl w:val="0"/>
          <w:lang w:val="en-US"/>
        </w:rPr>
        <w:t xml:space="preserve">isitors on the </w:t>
      </w:r>
      <w:r>
        <w:rPr>
          <w:rFonts w:ascii="Avenir Heavy" w:hAnsi="Avenir Heavy"/>
          <w:sz w:val="30"/>
          <w:szCs w:val="30"/>
          <w:rtl w:val="0"/>
          <w:lang w:val="en-US"/>
        </w:rPr>
        <w:t>S</w:t>
      </w:r>
      <w:r>
        <w:rPr>
          <w:rFonts w:ascii="Avenir Heavy" w:hAnsi="Avenir Heavy"/>
          <w:sz w:val="30"/>
          <w:szCs w:val="30"/>
          <w:rtl w:val="0"/>
          <w:lang w:val="en-US"/>
        </w:rPr>
        <w:t xml:space="preserve">chool </w:t>
      </w:r>
      <w:r>
        <w:rPr>
          <w:rFonts w:ascii="Avenir Heavy" w:hAnsi="Avenir Heavy"/>
          <w:sz w:val="30"/>
          <w:szCs w:val="30"/>
          <w:rtl w:val="0"/>
          <w:lang w:val="en-US"/>
        </w:rPr>
        <w:t>P</w:t>
      </w:r>
      <w:r>
        <w:rPr>
          <w:rFonts w:ascii="Avenir Heavy" w:hAnsi="Avenir Heavy"/>
          <w:sz w:val="30"/>
          <w:szCs w:val="30"/>
          <w:rtl w:val="0"/>
          <w:lang w:val="fr-FR"/>
        </w:rPr>
        <w:t xml:space="preserve">remises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r>
        <w:rPr>
          <w:rFonts w:ascii="Avenir Book" w:hAnsi="Avenir Book"/>
          <w:sz w:val="28"/>
          <w:szCs w:val="28"/>
          <w:rtl w:val="0"/>
          <w:lang w:val="en-US"/>
        </w:rPr>
        <w:t xml:space="preserve">The Governing Body of </w:t>
      </w:r>
      <w:r>
        <w:rPr>
          <w:rFonts w:ascii="Avenir Book" w:hAnsi="Avenir Book"/>
          <w:sz w:val="28"/>
          <w:szCs w:val="28"/>
          <w:rtl w:val="0"/>
          <w:lang w:val="en-US"/>
        </w:rPr>
        <w:t>Manor Park Primary</w:t>
      </w:r>
      <w:r>
        <w:rPr>
          <w:rFonts w:ascii="Avenir Book" w:hAnsi="Avenir Book"/>
          <w:sz w:val="28"/>
          <w:szCs w:val="28"/>
          <w:rtl w:val="0"/>
          <w:lang w:val="en-US"/>
        </w:rPr>
        <w:t xml:space="preserve"> School actively encourages close links with parents and the community. It believes that </w:t>
      </w:r>
      <w:r>
        <w:rPr>
          <w:rFonts w:ascii="Avenir Book" w:hAnsi="Avenir Book"/>
          <w:sz w:val="28"/>
          <w:szCs w:val="28"/>
          <w:rtl w:val="0"/>
          <w:lang w:val="en-US"/>
        </w:rPr>
        <w:t>pupils</w:t>
      </w:r>
      <w:r>
        <w:rPr>
          <w:rFonts w:ascii="Avenir Book" w:hAnsi="Avenir Book"/>
          <w:sz w:val="28"/>
          <w:szCs w:val="28"/>
          <w:rtl w:val="0"/>
          <w:lang w:val="en-US"/>
        </w:rPr>
        <w:t xml:space="preserve"> benefit when the relationship between home and school is a positive one.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r>
        <w:rPr>
          <w:rFonts w:ascii="Avenir Book" w:hAnsi="Avenir Book"/>
          <w:sz w:val="28"/>
          <w:szCs w:val="28"/>
          <w:rtl w:val="0"/>
          <w:lang w:val="en-US"/>
        </w:rPr>
        <w:t xml:space="preserve">The vast majority of parents, carers and others visiting our school are keen to work with us and are supportive of the school. From time to time it is necessary for parents and the school to deal with problems relating to particular </w:t>
      </w:r>
      <w:r>
        <w:rPr>
          <w:rFonts w:ascii="Avenir Book" w:hAnsi="Avenir Book"/>
          <w:sz w:val="28"/>
          <w:szCs w:val="28"/>
          <w:rtl w:val="0"/>
          <w:lang w:val="en-US"/>
        </w:rPr>
        <w:t>pupil</w:t>
      </w:r>
      <w:r>
        <w:rPr>
          <w:rFonts w:ascii="Avenir Book" w:hAnsi="Avenir Book"/>
          <w:sz w:val="28"/>
          <w:szCs w:val="28"/>
          <w:rtl w:val="0"/>
          <w:lang w:val="en-US"/>
        </w:rPr>
        <w:t xml:space="preserve">s. It is important that discussions between parents and staff are conducted in a calm and respectful manner. In the vast majority of such situations this is what happens, but on very rare occasions, aggression and verbal and or physical abuse is directed towards members of school staff or members of the wider school community.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r>
        <w:rPr>
          <w:rFonts w:ascii="Avenir Book" w:hAnsi="Avenir Book"/>
          <w:sz w:val="28"/>
          <w:szCs w:val="28"/>
          <w:rtl w:val="0"/>
          <w:lang w:val="en-US"/>
        </w:rPr>
        <w:t xml:space="preserve">The Governing Body expects and requires its members of staff to behave professionally in these difficult situations and attempt to defuse the situation where possible, seeking the involvement of other colleagues when appropriate. However, all members of staff have the right to work without fear of violence and abuse.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r>
        <w:rPr>
          <w:rFonts w:ascii="Avenir Book" w:hAnsi="Avenir Book"/>
          <w:sz w:val="28"/>
          <w:szCs w:val="28"/>
          <w:rtl w:val="0"/>
          <w:lang w:val="en-US"/>
        </w:rPr>
        <w:t xml:space="preserve">Violence, threatening behaviour and abuse against school staff or other members of the school community, including other parents and </w:t>
      </w:r>
      <w:r>
        <w:rPr>
          <w:rFonts w:ascii="Avenir Book" w:hAnsi="Avenir Book"/>
          <w:sz w:val="28"/>
          <w:szCs w:val="28"/>
          <w:rtl w:val="0"/>
          <w:lang w:val="en-US"/>
        </w:rPr>
        <w:t>pupil</w:t>
      </w:r>
      <w:r>
        <w:rPr>
          <w:rFonts w:ascii="Avenir Book" w:hAnsi="Avenir Book"/>
          <w:sz w:val="28"/>
          <w:szCs w:val="28"/>
          <w:rtl w:val="0"/>
          <w:lang w:val="en-US"/>
        </w:rPr>
        <w:t xml:space="preserve">s, will not be tolerated. All members of the school community have a right to expect that their school is a safe place in which to work and learn. There is no place for any form of abuse, threatening behaviour or violence in our school.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r>
        <w:rPr>
          <w:rFonts w:ascii="Avenir Book" w:hAnsi="Avenir Book"/>
          <w:sz w:val="28"/>
          <w:szCs w:val="28"/>
          <w:rtl w:val="0"/>
          <w:lang w:val="en-US"/>
        </w:rPr>
        <w:t>We expect parents and other visitors to behave in a reasonable way towards members of school staff and the wider school community at all times. This policy outlines the steps that will be taken where behaviour is unacceptable</w:t>
      </w:r>
      <w:r>
        <w:rPr>
          <w:rFonts w:ascii="Avenir Book" w:hAnsi="Avenir Book"/>
          <w:sz w:val="28"/>
          <w:szCs w:val="28"/>
          <w:rtl w:val="0"/>
          <w:lang w:val="en-US"/>
        </w:rPr>
        <w:t xml:space="preserve"> and contravenes Section 21 of the Education Act 2001</w:t>
      </w:r>
      <w:r>
        <w:rPr>
          <w:rFonts w:ascii="Avenir Book" w:hAnsi="Avenir Book"/>
          <w:sz w:val="28"/>
          <w:szCs w:val="28"/>
          <w:rtl w:val="0"/>
        </w:rPr>
        <w:t>.</w:t>
      </w:r>
      <w:r>
        <w:rPr>
          <w:rFonts w:ascii="Avenir Book" w:hAnsi="Avenir Book"/>
          <w:sz w:val="28"/>
          <w:szCs w:val="28"/>
          <w:rtl w:val="0"/>
          <w:lang w:val="en-US"/>
        </w:rPr>
        <w:t xml:space="preserve">  </w:t>
      </w:r>
      <w:r>
        <w:rPr>
          <w:rFonts w:ascii="Avenir Heavy" w:hAnsi="Avenir Heavy"/>
          <w:sz w:val="28"/>
          <w:szCs w:val="28"/>
          <w:rtl w:val="0"/>
          <w:lang w:val="en-US"/>
        </w:rPr>
        <w:t>(Appendix 1)</w:t>
      </w:r>
      <w:r>
        <w:rPr>
          <w:rFonts w:ascii="Avenir Heavy" w:hAnsi="Avenir Heavy"/>
          <w:sz w:val="28"/>
          <w:szCs w:val="28"/>
          <w:rtl w:val="0"/>
        </w:rPr>
        <w:t xml:space="preserve">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Types of behaviour that are considered serious and unacceptable and which will not be tolerated in relation to members of staff, and other members of the community are: </w:t>
      </w: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verbal intimidation, for example shouting or swearing, either in person or over the telephone</w:t>
      </w:r>
      <w:r>
        <w:rPr>
          <w:rFonts w:ascii="Avenir Book" w:hAnsi="Avenir Book"/>
          <w:sz w:val="26"/>
          <w:szCs w:val="26"/>
          <w:rtl w:val="0"/>
          <w:lang w:val="en-US"/>
        </w:rPr>
        <w:t>,</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verbal abuse, for example speaking rudely or making negative personal comments,</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any form of physical contact,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physical intimidation, eg standing unnecessarily close to a member of staff,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the use of rude or aggressive hand gestures, including </w:t>
      </w:r>
      <w:r>
        <w:rPr>
          <w:rFonts w:ascii="Avenir Book" w:hAnsi="Avenir Book"/>
          <w:sz w:val="26"/>
          <w:szCs w:val="26"/>
          <w:rtl w:val="0"/>
          <w:lang w:val="en-US"/>
        </w:rPr>
        <w:t xml:space="preserve">pointing, </w:t>
      </w:r>
      <w:r>
        <w:rPr>
          <w:rFonts w:ascii="Avenir Book" w:hAnsi="Avenir Book"/>
          <w:sz w:val="26"/>
          <w:szCs w:val="26"/>
          <w:rtl w:val="0"/>
          <w:lang w:val="en-US"/>
        </w:rPr>
        <w:t xml:space="preserve">shaking or holding a fist towards another person,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spitting,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breaching the school</w:t>
      </w:r>
      <w:r>
        <w:rPr>
          <w:rFonts w:ascii="Avenir Book" w:hAnsi="Avenir Book" w:hint="default"/>
          <w:sz w:val="26"/>
          <w:szCs w:val="26"/>
          <w:rtl w:val="0"/>
        </w:rPr>
        <w:t>’</w:t>
      </w:r>
      <w:r>
        <w:rPr>
          <w:rFonts w:ascii="Avenir Book" w:hAnsi="Avenir Book"/>
          <w:sz w:val="26"/>
          <w:szCs w:val="26"/>
          <w:rtl w:val="0"/>
          <w:lang w:val="en-US"/>
        </w:rPr>
        <w:t>s security procedures. All visitors to the school must first report to the main reception area.</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constant emails and/or phone calls which amount to harassment and intimidation, despite the school</w:t>
      </w:r>
      <w:r>
        <w:rPr>
          <w:rFonts w:ascii="Avenir Book" w:hAnsi="Avenir Book" w:hint="default"/>
          <w:sz w:val="26"/>
          <w:szCs w:val="26"/>
          <w:rtl w:val="0"/>
        </w:rPr>
        <w:t>’</w:t>
      </w:r>
      <w:r>
        <w:rPr>
          <w:rFonts w:ascii="Avenir Book" w:hAnsi="Avenir Book"/>
          <w:sz w:val="26"/>
          <w:szCs w:val="26"/>
          <w:rtl w:val="0"/>
          <w:lang w:val="en-US"/>
        </w:rPr>
        <w:t xml:space="preserve">s best efforts to address a situation,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r</w:t>
      </w:r>
      <w:r>
        <w:rPr>
          <w:rFonts w:ascii="Avenir Book" w:hAnsi="Avenir Book"/>
          <w:sz w:val="26"/>
          <w:szCs w:val="26"/>
          <w:rtl w:val="0"/>
          <w:lang w:val="en-US"/>
        </w:rPr>
        <w:t xml:space="preserve">egularly emailing staff and expecting responses at unreasonable times such as late at night or weekends. Emails </w:t>
      </w:r>
      <w:r>
        <w:rPr>
          <w:rFonts w:ascii="Avenir Book" w:hAnsi="Avenir Book"/>
          <w:sz w:val="26"/>
          <w:szCs w:val="26"/>
          <w:rtl w:val="0"/>
          <w:lang w:val="en-US"/>
        </w:rPr>
        <w:t>sent to the school office (</w:t>
      </w:r>
      <w:r>
        <w:rPr>
          <w:rStyle w:val="Hyperlink.0"/>
          <w:rFonts w:ascii="Avenir Book" w:cs="Avenir Book" w:hAnsi="Avenir Book" w:eastAsia="Avenir Book"/>
          <w:sz w:val="26"/>
          <w:szCs w:val="26"/>
          <w:rtl w:val="0"/>
        </w:rPr>
        <w:fldChar w:fldCharType="begin" w:fldLock="0"/>
      </w:r>
      <w:r>
        <w:rPr>
          <w:rStyle w:val="Hyperlink.0"/>
          <w:rFonts w:ascii="Avenir Book" w:cs="Avenir Book" w:hAnsi="Avenir Book" w:eastAsia="Avenir Book"/>
          <w:sz w:val="26"/>
          <w:szCs w:val="26"/>
          <w:rtl w:val="0"/>
        </w:rPr>
        <w:instrText xml:space="preserve"> HYPERLINK "mailto:enquiries@manorpark.sch.im"</w:instrText>
      </w:r>
      <w:r>
        <w:rPr>
          <w:rStyle w:val="Hyperlink.0"/>
          <w:rFonts w:ascii="Avenir Book" w:cs="Avenir Book" w:hAnsi="Avenir Book" w:eastAsia="Avenir Book"/>
          <w:sz w:val="26"/>
          <w:szCs w:val="26"/>
          <w:rtl w:val="0"/>
        </w:rPr>
        <w:fldChar w:fldCharType="separate" w:fldLock="0"/>
      </w:r>
      <w:r>
        <w:rPr>
          <w:rStyle w:val="Hyperlink.0"/>
          <w:rFonts w:ascii="Avenir Book" w:hAnsi="Avenir Book"/>
          <w:sz w:val="26"/>
          <w:szCs w:val="26"/>
          <w:rtl w:val="0"/>
          <w:lang w:val="en-US"/>
        </w:rPr>
        <w:t>enquiries@manorpark.sch.im</w:t>
      </w:r>
      <w:r>
        <w:rPr>
          <w:rFonts w:ascii="Avenir Book" w:cs="Avenir Book" w:hAnsi="Avenir Book" w:eastAsia="Avenir Book"/>
          <w:sz w:val="26"/>
          <w:szCs w:val="26"/>
          <w:rtl w:val="0"/>
        </w:rPr>
        <w:fldChar w:fldCharType="end" w:fldLock="0"/>
      </w:r>
      <w:r>
        <w:rPr>
          <w:rFonts w:ascii="Avenir Book" w:hAnsi="Avenir Book"/>
          <w:sz w:val="26"/>
          <w:szCs w:val="26"/>
          <w:rtl w:val="0"/>
          <w:lang w:val="en-US"/>
        </w:rPr>
        <w:t xml:space="preserve">) </w:t>
      </w:r>
      <w:r>
        <w:rPr>
          <w:rFonts w:ascii="Avenir Book" w:hAnsi="Avenir Book"/>
          <w:sz w:val="26"/>
          <w:szCs w:val="26"/>
          <w:rtl w:val="0"/>
          <w:lang w:val="en-US"/>
        </w:rPr>
        <w:t>will be responded to within one working day</w:t>
      </w:r>
      <w:r>
        <w:rPr>
          <w:rFonts w:ascii="Avenir Book" w:hAnsi="Avenir Book"/>
          <w:sz w:val="26"/>
          <w:szCs w:val="26"/>
          <w:rtl w:val="0"/>
          <w:lang w:val="en-US"/>
        </w:rPr>
        <w:t xml:space="preserve"> wherever possible</w:t>
      </w:r>
      <w:r>
        <w:rPr>
          <w:rFonts w:ascii="Avenir Book" w:hAnsi="Avenir Book"/>
          <w:sz w:val="26"/>
          <w:szCs w:val="26"/>
          <w:rtl w:val="0"/>
        </w:rPr>
        <w:t xml:space="preserve">,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2"/>
        </w:numPr>
        <w:bidi w:val="0"/>
        <w:ind w:right="0"/>
        <w:jc w:val="left"/>
        <w:rPr>
          <w:rFonts w:ascii="Avenir Book" w:hAnsi="Avenir Book"/>
          <w:sz w:val="26"/>
          <w:szCs w:val="26"/>
          <w:rtl w:val="0"/>
          <w:lang w:val="en-US"/>
        </w:rPr>
      </w:pPr>
      <w:r>
        <w:rPr>
          <w:rFonts w:ascii="Avenir Book" w:hAnsi="Avenir Book"/>
          <w:sz w:val="26"/>
          <w:szCs w:val="26"/>
          <w:rtl w:val="0"/>
          <w:lang w:val="en-US"/>
        </w:rPr>
        <w:t>i</w:t>
      </w:r>
      <w:r>
        <w:rPr>
          <w:rFonts w:ascii="Avenir Book" w:hAnsi="Avenir Book"/>
          <w:sz w:val="26"/>
          <w:szCs w:val="26"/>
          <w:rtl w:val="0"/>
          <w:lang w:val="en-US"/>
        </w:rPr>
        <w:t xml:space="preserve">nappropriate electronic activity including publishing abusive or inappropriate content with regards to the school, teachers or students on social networking websites such as Facebook and Twitter or in email communication,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This is not an exhaustive list but seeks to provide illustrations of such behaviour. Whilst the use of such behaviour is unacceptable in all circumstances, the school is particularly concerned to protect its </w:t>
      </w:r>
      <w:r>
        <w:rPr>
          <w:rFonts w:ascii="Avenir Book" w:hAnsi="Avenir Book"/>
          <w:sz w:val="26"/>
          <w:szCs w:val="26"/>
          <w:rtl w:val="0"/>
          <w:lang w:val="en-US"/>
        </w:rPr>
        <w:t>pupil</w:t>
      </w:r>
      <w:r>
        <w:rPr>
          <w:rFonts w:ascii="Avenir Book" w:hAnsi="Avenir Book"/>
          <w:sz w:val="26"/>
          <w:szCs w:val="26"/>
          <w:rtl w:val="0"/>
          <w:lang w:val="en-US"/>
        </w:rPr>
        <w:t xml:space="preserve">s from being exposed to such behaviour (whether or not directed at them). </w:t>
      </w:r>
    </w:p>
    <w:p>
      <w:pPr>
        <w:pStyle w:val="Default"/>
        <w:bidi w:val="0"/>
        <w:ind w:left="0" w:right="0" w:firstLine="0"/>
        <w:jc w:val="left"/>
        <w:rPr>
          <w:rFonts w:ascii="Avenir Heavy" w:cs="Avenir Heavy" w:hAnsi="Avenir Heavy" w:eastAsia="Avenir Heavy"/>
          <w:i w:val="1"/>
          <w:iCs w:val="1"/>
          <w:sz w:val="26"/>
          <w:szCs w:val="26"/>
          <w:rtl w:val="0"/>
        </w:rPr>
      </w:pPr>
      <w:r>
        <w:rPr>
          <w:rFonts w:ascii="Avenir Heavy" w:hAnsi="Avenir Heavy"/>
          <w:i w:val="1"/>
          <w:iCs w:val="1"/>
          <w:sz w:val="26"/>
          <w:szCs w:val="26"/>
          <w:rtl w:val="0"/>
          <w:lang w:val="en-US"/>
        </w:rPr>
        <w:t>All incidents of rudeness will be logged with the School</w:t>
      </w:r>
      <w:r>
        <w:rPr>
          <w:rFonts w:ascii="Avenir Heavy" w:hAnsi="Avenir Heavy" w:hint="default"/>
          <w:i w:val="1"/>
          <w:iCs w:val="1"/>
          <w:sz w:val="26"/>
          <w:szCs w:val="26"/>
          <w:rtl w:val="0"/>
          <w:lang w:val="en-US"/>
        </w:rPr>
        <w:t>’</w:t>
      </w:r>
      <w:r>
        <w:rPr>
          <w:rFonts w:ascii="Avenir Heavy" w:hAnsi="Avenir Heavy"/>
          <w:i w:val="1"/>
          <w:iCs w:val="1"/>
          <w:sz w:val="26"/>
          <w:szCs w:val="26"/>
          <w:rtl w:val="0"/>
          <w:lang w:val="en-US"/>
        </w:rPr>
        <w:t>s Chair of Governors.</w:t>
      </w:r>
      <w:r>
        <w:rPr>
          <w:rFonts w:ascii="Avenir Heavy" w:hAnsi="Avenir Heavy"/>
          <w:i w:val="1"/>
          <w:iCs w:val="1"/>
          <w:sz w:val="26"/>
          <w:szCs w:val="26"/>
          <w:rtl w:val="0"/>
        </w:rPr>
        <w:t xml:space="preserve"> </w:t>
      </w:r>
    </w:p>
    <w:p>
      <w:pPr>
        <w:pStyle w:val="Default"/>
        <w:bidi w:val="0"/>
        <w:ind w:left="0" w:right="0" w:firstLine="0"/>
        <w:jc w:val="left"/>
        <w:rPr>
          <w:rFonts w:ascii="Avenir Heavy" w:cs="Avenir Heavy" w:hAnsi="Avenir Heavy" w:eastAsia="Avenir Heavy"/>
          <w:i w:val="1"/>
          <w:iCs w:val="1"/>
          <w:sz w:val="26"/>
          <w:szCs w:val="26"/>
          <w:rtl w:val="0"/>
        </w:rPr>
      </w:pPr>
      <w:r>
        <w:rPr>
          <w:rFonts w:ascii="Avenir Heavy" w:hAnsi="Avenir Heavy"/>
          <w:i w:val="1"/>
          <w:iCs w:val="1"/>
          <w:sz w:val="26"/>
          <w:szCs w:val="26"/>
          <w:rtl w:val="0"/>
          <w:lang w:val="en-US"/>
        </w:rPr>
        <w:t xml:space="preserve">Unacceptable behaviour may result in the police being called or informed of the incident. </w:t>
      </w: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 xml:space="preserve">Parental/Visitor Access to the School Premises </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Normally parents/carers (and those with parental responsibility), plus visitors, </w:t>
      </w:r>
      <w:r>
        <w:rPr>
          <w:rFonts w:ascii="Avenir Book" w:hAnsi="Avenir Book"/>
          <w:sz w:val="26"/>
          <w:szCs w:val="26"/>
          <w:rtl w:val="0"/>
          <w:lang w:val="en-US"/>
        </w:rPr>
        <w:t xml:space="preserve">have implied permission </w:t>
      </w:r>
      <w:r>
        <w:rPr>
          <w:rFonts w:ascii="Avenir Book" w:hAnsi="Avenir Book"/>
          <w:sz w:val="26"/>
          <w:szCs w:val="26"/>
          <w:rtl w:val="0"/>
          <w:lang w:val="en-US"/>
        </w:rPr>
        <w:t>to visit the grounds and buildings of a school. Where there are serious concerns regarding the conduct of a parent/visitor, and possible staff/</w:t>
      </w:r>
      <w:r>
        <w:rPr>
          <w:rFonts w:ascii="Avenir Book" w:hAnsi="Avenir Book"/>
          <w:sz w:val="26"/>
          <w:szCs w:val="26"/>
          <w:rtl w:val="0"/>
          <w:lang w:val="en-US"/>
        </w:rPr>
        <w:t>pupil</w:t>
      </w:r>
      <w:r>
        <w:rPr>
          <w:rFonts w:ascii="Avenir Book" w:hAnsi="Avenir Book"/>
          <w:sz w:val="26"/>
          <w:szCs w:val="26"/>
          <w:rtl w:val="0"/>
          <w:lang w:val="en-US"/>
        </w:rPr>
        <w:t xml:space="preserve"> safety, the Headteacher can: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3"/>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initiate a meeting/dialogue with the individual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3"/>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write to the visitor, describing their misconduct, explaining its impact on the school and stating its unacceptability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3"/>
        </w:numPr>
        <w:bidi w:val="0"/>
        <w:ind w:right="0"/>
        <w:jc w:val="left"/>
        <w:rPr>
          <w:rFonts w:ascii="Avenir Book" w:hAnsi="Avenir Book"/>
          <w:sz w:val="26"/>
          <w:szCs w:val="26"/>
          <w:rtl w:val="0"/>
          <w:lang w:val="en-US"/>
        </w:rPr>
      </w:pPr>
      <w:r>
        <w:rPr>
          <w:rFonts w:ascii="Avenir Book" w:hAnsi="Avenir Book"/>
          <w:sz w:val="26"/>
          <w:szCs w:val="26"/>
          <w:rtl w:val="0"/>
          <w:lang w:val="en-US"/>
        </w:rPr>
        <w:t>vary the person</w:t>
      </w:r>
      <w:r>
        <w:rPr>
          <w:rFonts w:ascii="Avenir Book" w:hAnsi="Avenir Book" w:hint="default"/>
          <w:sz w:val="26"/>
          <w:szCs w:val="26"/>
          <w:rtl w:val="0"/>
        </w:rPr>
        <w:t>’</w:t>
      </w:r>
      <w:r>
        <w:rPr>
          <w:rFonts w:ascii="Avenir Book" w:hAnsi="Avenir Book"/>
          <w:sz w:val="26"/>
          <w:szCs w:val="26"/>
          <w:rtl w:val="0"/>
          <w:lang w:val="en-US"/>
        </w:rPr>
        <w:t xml:space="preserve">s access to the school, for example, through the addition of conditions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3"/>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warn of the possibility of a </w:t>
      </w:r>
      <w:r>
        <w:rPr>
          <w:rFonts w:ascii="Avenir Book" w:hAnsi="Avenir Book" w:hint="default"/>
          <w:sz w:val="26"/>
          <w:szCs w:val="26"/>
          <w:rtl w:val="0"/>
        </w:rPr>
        <w:t>“</w:t>
      </w:r>
      <w:r>
        <w:rPr>
          <w:rFonts w:ascii="Avenir Book" w:hAnsi="Avenir Book"/>
          <w:sz w:val="26"/>
          <w:szCs w:val="26"/>
          <w:rtl w:val="0"/>
        </w:rPr>
        <w:t>ban</w:t>
      </w:r>
      <w:r>
        <w:rPr>
          <w:rFonts w:ascii="Avenir Book" w:hAnsi="Avenir Book" w:hint="default"/>
          <w:sz w:val="26"/>
          <w:szCs w:val="26"/>
          <w:rtl w:val="0"/>
        </w:rPr>
        <w:t xml:space="preserve">” </w:t>
      </w:r>
      <w:r>
        <w:rPr>
          <w:rFonts w:ascii="Avenir Book" w:hAnsi="Avenir Book"/>
          <w:sz w:val="26"/>
          <w:szCs w:val="26"/>
          <w:rtl w:val="0"/>
          <w:lang w:val="en-US"/>
        </w:rPr>
        <w:t xml:space="preserve">if the misconduct is repeated </w:t>
      </w:r>
    </w:p>
    <w:p>
      <w:pPr>
        <w:pStyle w:val="Default"/>
        <w:bidi w:val="0"/>
        <w:ind w:left="0" w:right="0" w:firstLine="0"/>
        <w:jc w:val="left"/>
        <w:rPr>
          <w:rFonts w:ascii="Avenir Book" w:cs="Avenir Book" w:hAnsi="Avenir Book" w:eastAsia="Avenir Book"/>
          <w:sz w:val="26"/>
          <w:szCs w:val="26"/>
          <w:rtl w:val="0"/>
        </w:rPr>
      </w:pPr>
    </w:p>
    <w:p>
      <w:pPr>
        <w:pStyle w:val="Default"/>
        <w:numPr>
          <w:ilvl w:val="0"/>
          <w:numId w:val="3"/>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impose a ban with a review after a fixed period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 xml:space="preserve">Procedure to be followed </w:t>
      </w:r>
    </w:p>
    <w:p>
      <w:pPr>
        <w:pStyle w:val="Default"/>
        <w:bidi w:val="0"/>
        <w:ind w:left="0" w:right="0" w:firstLine="0"/>
        <w:jc w:val="left"/>
        <w:rPr>
          <w:rFonts w:ascii="Avenir Book" w:cs="Avenir Book" w:hAnsi="Avenir Book" w:eastAsia="Avenir Book"/>
          <w:sz w:val="26"/>
          <w:szCs w:val="26"/>
          <w:u w:val="single"/>
          <w:rtl w:val="0"/>
        </w:rPr>
      </w:pPr>
      <w:r>
        <w:rPr>
          <w:rFonts w:ascii="Avenir Book" w:hAnsi="Avenir Book"/>
          <w:sz w:val="26"/>
          <w:szCs w:val="26"/>
          <w:u w:val="single"/>
          <w:rtl w:val="0"/>
          <w:lang w:val="en-US"/>
        </w:rPr>
        <w:t>Incident Report</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If a parent/carer/visitor behaves in an unacceptable way towards a member of the school community, </w:t>
      </w:r>
      <w:r>
        <w:rPr>
          <w:rFonts w:ascii="Avenir Book" w:hAnsi="Avenir Book"/>
          <w:sz w:val="26"/>
          <w:szCs w:val="26"/>
          <w:rtl w:val="0"/>
          <w:lang w:val="en-US"/>
        </w:rPr>
        <w:t>an incident report form should be completed by the member of the school community against whom the abuse was directed.  In the case of this being a pupil, a member of staff may complete the form on their behalf.  The pupil should read what has been written, agree the contents and sign it.</w:t>
      </w:r>
      <w:r>
        <w:rPr>
          <w:rFonts w:ascii="Avenir Book" w:hAnsi="Avenir Book"/>
          <w:sz w:val="26"/>
          <w:szCs w:val="26"/>
          <w:rtl w:val="0"/>
        </w:rPr>
        <w:t xml:space="preserve"> </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da-DK"/>
        </w:rPr>
        <w:t xml:space="preserve">(Appendix </w:t>
      </w:r>
      <w:r>
        <w:rPr>
          <w:rFonts w:ascii="Avenir Book" w:hAnsi="Avenir Book"/>
          <w:sz w:val="26"/>
          <w:szCs w:val="26"/>
          <w:rtl w:val="0"/>
          <w:lang w:val="en-US"/>
        </w:rPr>
        <w:t>2 - Incident Report Template</w:t>
      </w:r>
      <w:r>
        <w:rPr>
          <w:rFonts w:ascii="Avenir Book" w:hAnsi="Avenir Book"/>
          <w:sz w:val="26"/>
          <w:szCs w:val="26"/>
          <w:rtl w:val="0"/>
        </w:rPr>
        <w:t>)</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u w:val="single"/>
          <w:rtl w:val="0"/>
        </w:rPr>
      </w:pPr>
      <w:r>
        <w:rPr>
          <w:rFonts w:ascii="Avenir Book" w:hAnsi="Avenir Book"/>
          <w:sz w:val="26"/>
          <w:szCs w:val="26"/>
          <w:u w:val="single"/>
          <w:rtl w:val="0"/>
          <w:lang w:val="en-US"/>
        </w:rPr>
        <w:t>Step 1: first warning</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The headteacher will speak to the person or persons perpetrating such an incident</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privately. (However, they may wish to have someone with them). It will be put to the</w:t>
      </w:r>
      <w:r>
        <w:rPr>
          <w:rFonts w:ascii="Avenir Book" w:hAnsi="Avenir Book"/>
          <w:sz w:val="26"/>
          <w:szCs w:val="26"/>
          <w:rtl w:val="0"/>
          <w:lang w:val="en-US"/>
        </w:rPr>
        <w:t xml:space="preserve"> </w:t>
      </w:r>
      <w:r>
        <w:rPr>
          <w:rFonts w:ascii="Avenir Book" w:hAnsi="Avenir Book"/>
          <w:sz w:val="26"/>
          <w:szCs w:val="26"/>
          <w:rtl w:val="0"/>
          <w:lang w:val="en-US"/>
        </w:rPr>
        <w:t>person that such behaviour is unacceptable and an assurance will be sought that such</w:t>
      </w:r>
      <w:r>
        <w:rPr>
          <w:rFonts w:ascii="Avenir Book" w:hAnsi="Avenir Book"/>
          <w:sz w:val="26"/>
          <w:szCs w:val="26"/>
          <w:rtl w:val="0"/>
          <w:lang w:val="en-US"/>
        </w:rPr>
        <w:t xml:space="preserve"> </w:t>
      </w:r>
      <w:r>
        <w:rPr>
          <w:rFonts w:ascii="Avenir Book" w:hAnsi="Avenir Book"/>
          <w:sz w:val="26"/>
          <w:szCs w:val="26"/>
          <w:rtl w:val="0"/>
          <w:lang w:val="en-US"/>
        </w:rPr>
        <w:t>an incident will not be repeated. It will be stressed on this occasion that repetition of such</w:t>
      </w:r>
      <w:r>
        <w:rPr>
          <w:rFonts w:ascii="Avenir Book" w:hAnsi="Avenir Book"/>
          <w:sz w:val="26"/>
          <w:szCs w:val="26"/>
          <w:rtl w:val="0"/>
          <w:lang w:val="en-US"/>
        </w:rPr>
        <w:t xml:space="preserve"> </w:t>
      </w:r>
      <w:r>
        <w:rPr>
          <w:rFonts w:ascii="Avenir Book" w:hAnsi="Avenir Book"/>
          <w:sz w:val="26"/>
          <w:szCs w:val="26"/>
          <w:rtl w:val="0"/>
          <w:lang w:val="en-US"/>
        </w:rPr>
        <w:t>an incident will result in further more serious action being taken.</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The headteacher will write to the adult(s) informing them that this conduct is</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unacceptable.</w:t>
      </w:r>
      <w:r>
        <w:rPr>
          <w:rFonts w:ascii="Avenir Book" w:hAnsi="Avenir Book"/>
          <w:sz w:val="26"/>
          <w:szCs w:val="26"/>
          <w:rtl w:val="0"/>
          <w:lang w:val="en-US"/>
        </w:rPr>
        <w:t xml:space="preserve">  (Appendix 3 - First Warning Letter Model)</w:t>
      </w:r>
    </w:p>
    <w:p>
      <w:pPr>
        <w:pStyle w:val="Default"/>
        <w:bidi w:val="0"/>
        <w:ind w:left="0" w:right="0" w:firstLine="0"/>
        <w:jc w:val="left"/>
        <w:rPr>
          <w:rFonts w:ascii="Avenir Book" w:cs="Avenir Book" w:hAnsi="Avenir Book" w:eastAsia="Avenir Book"/>
          <w:outline w:val="0"/>
          <w:color w:val="5f5f5f"/>
          <w:sz w:val="26"/>
          <w:szCs w:val="26"/>
          <w:rtl w:val="0"/>
          <w14:textFill>
            <w14:solidFill>
              <w14:srgbClr w14:val="606060"/>
            </w14:solidFill>
          </w14:textFill>
        </w:rPr>
      </w:pPr>
      <w:r>
        <w:rPr>
          <w:rFonts w:ascii="Avenir Book" w:hAnsi="Avenir Book"/>
          <w:outline w:val="0"/>
          <w:color w:val="5f5f5f"/>
          <w:sz w:val="26"/>
          <w:szCs w:val="26"/>
          <w:rtl w:val="0"/>
          <w14:textFill>
            <w14:solidFill>
              <w14:srgbClr w14:val="606060"/>
            </w14:solidFill>
          </w14:textFill>
        </w:rPr>
        <w:t xml:space="preserve"> </w:t>
      </w:r>
    </w:p>
    <w:p>
      <w:pPr>
        <w:pStyle w:val="Default"/>
        <w:bidi w:val="0"/>
        <w:ind w:left="0" w:right="0" w:firstLine="0"/>
        <w:jc w:val="left"/>
        <w:rPr>
          <w:rFonts w:ascii="Avenir Book" w:cs="Avenir Book" w:hAnsi="Avenir Book" w:eastAsia="Avenir Book"/>
          <w:outline w:val="0"/>
          <w:color w:val="5f5f5f"/>
          <w:sz w:val="26"/>
          <w:szCs w:val="26"/>
          <w:rtl w:val="0"/>
          <w14:textFill>
            <w14:solidFill>
              <w14:srgbClr w14:val="606060"/>
            </w14:solidFill>
          </w14:textFill>
        </w:rPr>
      </w:pPr>
    </w:p>
    <w:p>
      <w:pPr>
        <w:pStyle w:val="Default"/>
        <w:bidi w:val="0"/>
        <w:ind w:left="0" w:right="0" w:firstLine="0"/>
        <w:jc w:val="left"/>
        <w:rPr>
          <w:rFonts w:ascii="Avenir Book" w:cs="Avenir Book" w:hAnsi="Avenir Book" w:eastAsia="Avenir Book"/>
          <w:outline w:val="0"/>
          <w:color w:val="5f5f5f"/>
          <w:sz w:val="26"/>
          <w:szCs w:val="26"/>
          <w:u w:val="single"/>
          <w:rtl w:val="0"/>
          <w14:textFill>
            <w14:solidFill>
              <w14:srgbClr w14:val="606060"/>
            </w14:solidFill>
          </w14:textFill>
        </w:rPr>
      </w:pPr>
    </w:p>
    <w:p>
      <w:pPr>
        <w:pStyle w:val="Default"/>
        <w:bidi w:val="0"/>
        <w:ind w:left="0" w:right="0" w:firstLine="0"/>
        <w:jc w:val="left"/>
        <w:rPr>
          <w:rFonts w:ascii="Avenir Book" w:cs="Avenir Book" w:hAnsi="Avenir Book" w:eastAsia="Avenir Book"/>
          <w:sz w:val="26"/>
          <w:szCs w:val="26"/>
          <w:u w:val="single"/>
          <w:rtl w:val="0"/>
        </w:rPr>
      </w:pPr>
      <w:r>
        <w:rPr>
          <w:rFonts w:ascii="Avenir Book" w:hAnsi="Avenir Book"/>
          <w:sz w:val="26"/>
          <w:szCs w:val="26"/>
          <w:u w:val="single"/>
          <w:rtl w:val="0"/>
          <w:lang w:val="en-US"/>
        </w:rPr>
        <w:t>Step 2: final written warning</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If a second incident occurs involving the same person or persons, the Chair of Governors</w:t>
      </w:r>
      <w:r>
        <w:rPr>
          <w:rFonts w:ascii="Avenir Book" w:hAnsi="Avenir Book"/>
          <w:sz w:val="26"/>
          <w:szCs w:val="26"/>
          <w:rtl w:val="0"/>
          <w:lang w:val="en-US"/>
        </w:rPr>
        <w:t xml:space="preserve"> </w:t>
      </w:r>
      <w:r>
        <w:rPr>
          <w:rFonts w:ascii="Avenir Book" w:hAnsi="Avenir Book"/>
          <w:sz w:val="26"/>
          <w:szCs w:val="26"/>
          <w:rtl w:val="0"/>
          <w:lang w:val="en-US"/>
        </w:rPr>
        <w:t>will write to the adult(s) giving a final warning that this abusive and threatening behaviour</w:t>
      </w:r>
      <w:r>
        <w:rPr>
          <w:rFonts w:ascii="Avenir Book" w:hAnsi="Avenir Book"/>
          <w:sz w:val="26"/>
          <w:szCs w:val="26"/>
          <w:rtl w:val="0"/>
          <w:lang w:val="en-US"/>
        </w:rPr>
        <w:t xml:space="preserve"> </w:t>
      </w:r>
      <w:r>
        <w:rPr>
          <w:rFonts w:ascii="Avenir Book" w:hAnsi="Avenir Book"/>
          <w:sz w:val="26"/>
          <w:szCs w:val="26"/>
          <w:rtl w:val="0"/>
          <w:lang w:val="en-US"/>
        </w:rPr>
        <w:t>is unacceptable, and that a repetition of this conduct will leave the governors no option</w:t>
      </w:r>
      <w:r>
        <w:rPr>
          <w:rFonts w:ascii="Avenir Book" w:hAnsi="Avenir Book"/>
          <w:sz w:val="26"/>
          <w:szCs w:val="26"/>
          <w:rtl w:val="0"/>
          <w:lang w:val="en-US"/>
        </w:rPr>
        <w:t xml:space="preserve"> </w:t>
      </w:r>
      <w:r>
        <w:rPr>
          <w:rFonts w:ascii="Avenir Book" w:hAnsi="Avenir Book"/>
          <w:sz w:val="26"/>
          <w:szCs w:val="26"/>
          <w:rtl w:val="0"/>
          <w:lang w:val="en-US"/>
        </w:rPr>
        <w:t>but to involve the</w:t>
      </w:r>
      <w:r>
        <w:rPr>
          <w:rFonts w:ascii="Avenir Book" w:hAnsi="Avenir Book"/>
          <w:sz w:val="26"/>
          <w:szCs w:val="26"/>
          <w:rtl w:val="0"/>
          <w:lang w:val="en-US"/>
        </w:rPr>
        <w:t xml:space="preserve"> Department of Education and Children</w:t>
      </w:r>
      <w:r>
        <w:rPr>
          <w:rFonts w:ascii="Avenir Book" w:hAnsi="Avenir Book"/>
          <w:sz w:val="26"/>
          <w:szCs w:val="26"/>
          <w:rtl w:val="0"/>
          <w:lang w:val="en-US"/>
        </w:rPr>
        <w:t xml:space="preserve"> and / or the police</w:t>
      </w:r>
      <w:r>
        <w:rPr>
          <w:rFonts w:ascii="Avenir Book" w:hAnsi="Avenir Book"/>
          <w:sz w:val="26"/>
          <w:szCs w:val="26"/>
          <w:rtl w:val="0"/>
          <w:lang w:val="en-US"/>
        </w:rPr>
        <w:t xml:space="preserve"> and put a ban in place.</w:t>
      </w:r>
      <w:r>
        <w:rPr>
          <w:rFonts w:ascii="Avenir Book" w:hAnsi="Avenir Book"/>
          <w:sz w:val="26"/>
          <w:szCs w:val="26"/>
          <w:rtl w:val="0"/>
          <w:lang w:val="en-US"/>
        </w:rPr>
        <w:t xml:space="preserve"> The process may be accelerated</w:t>
      </w:r>
      <w:r>
        <w:rPr>
          <w:rFonts w:ascii="Avenir Book" w:hAnsi="Avenir Book"/>
          <w:sz w:val="26"/>
          <w:szCs w:val="26"/>
          <w:rtl w:val="0"/>
          <w:lang w:val="en-US"/>
        </w:rPr>
        <w:t xml:space="preserve"> </w:t>
      </w:r>
      <w:r>
        <w:rPr>
          <w:rFonts w:ascii="Avenir Book" w:hAnsi="Avenir Book"/>
          <w:sz w:val="26"/>
          <w:szCs w:val="26"/>
          <w:rtl w:val="0"/>
          <w:lang w:val="en-US"/>
        </w:rPr>
        <w:t xml:space="preserve">according to the level of behaviour. </w:t>
      </w:r>
      <w:r>
        <w:rPr>
          <w:rFonts w:ascii="Avenir Book" w:hAnsi="Avenir Book"/>
          <w:sz w:val="26"/>
          <w:szCs w:val="26"/>
          <w:rtl w:val="0"/>
          <w:lang w:val="en-US"/>
        </w:rPr>
        <w:t xml:space="preserve"> </w:t>
      </w:r>
    </w:p>
    <w:p>
      <w:pPr>
        <w:pStyle w:val="Default"/>
        <w:bidi w:val="0"/>
        <w:ind w:left="0" w:right="0" w:firstLine="0"/>
        <w:jc w:val="left"/>
        <w:rPr>
          <w:rFonts w:ascii="Avenir Book" w:cs="Avenir Book" w:hAnsi="Avenir Book" w:eastAsia="Avenir Book"/>
          <w:outline w:val="0"/>
          <w:color w:val="5f5f5f"/>
          <w:sz w:val="26"/>
          <w:szCs w:val="26"/>
          <w:rtl w:val="0"/>
          <w14:textFill>
            <w14:solidFill>
              <w14:srgbClr w14:val="606060"/>
            </w14:solidFill>
          </w14:textFill>
        </w:rPr>
      </w:pPr>
    </w:p>
    <w:p>
      <w:pPr>
        <w:pStyle w:val="Default"/>
        <w:bidi w:val="0"/>
        <w:ind w:left="0" w:right="0" w:firstLine="0"/>
        <w:jc w:val="left"/>
        <w:rPr>
          <w:rFonts w:ascii="Avenir Book" w:cs="Avenir Book" w:hAnsi="Avenir Book" w:eastAsia="Avenir Book"/>
          <w:sz w:val="26"/>
          <w:szCs w:val="26"/>
          <w:u w:val="single"/>
          <w:rtl w:val="0"/>
        </w:rPr>
      </w:pPr>
      <w:r>
        <w:rPr>
          <w:rFonts w:ascii="Avenir Book" w:hAnsi="Avenir Book"/>
          <w:sz w:val="26"/>
          <w:szCs w:val="26"/>
          <w:u w:val="single"/>
          <w:rtl w:val="0"/>
          <w:lang w:val="en-US"/>
        </w:rPr>
        <w:t xml:space="preserve">Step 3: </w:t>
      </w:r>
      <w:r>
        <w:rPr>
          <w:rFonts w:ascii="Avenir Book" w:hAnsi="Avenir Book"/>
          <w:sz w:val="26"/>
          <w:szCs w:val="26"/>
          <w:u w:val="single"/>
          <w:rtl w:val="0"/>
          <w:lang w:val="en-US"/>
        </w:rPr>
        <w:t>Governors / Department of Education and Children</w:t>
      </w:r>
      <w:r>
        <w:rPr>
          <w:rFonts w:ascii="Avenir Book" w:hAnsi="Avenir Book"/>
          <w:sz w:val="26"/>
          <w:szCs w:val="26"/>
          <w:u w:val="single"/>
          <w:rtl w:val="0"/>
        </w:rPr>
        <w:t xml:space="preserve"> ban letter</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If such an incident recurs, or if an initial incident is considered serious enough by the</w:t>
      </w:r>
      <w:r>
        <w:rPr>
          <w:rFonts w:ascii="Avenir Book" w:hAnsi="Avenir Book"/>
          <w:sz w:val="26"/>
          <w:szCs w:val="26"/>
          <w:rtl w:val="0"/>
          <w:lang w:val="en-US"/>
        </w:rPr>
        <w:t xml:space="preserve"> </w:t>
      </w:r>
      <w:r>
        <w:rPr>
          <w:rFonts w:ascii="Avenir Book" w:hAnsi="Avenir Book"/>
          <w:sz w:val="26"/>
          <w:szCs w:val="26"/>
          <w:rtl w:val="0"/>
          <w:lang w:val="en-US"/>
        </w:rPr>
        <w:t xml:space="preserve">headteacher, </w:t>
      </w:r>
      <w:r>
        <w:rPr>
          <w:rFonts w:ascii="Avenir Book" w:hAnsi="Avenir Book"/>
          <w:sz w:val="26"/>
          <w:szCs w:val="26"/>
          <w:rtl w:val="0"/>
          <w:lang w:val="en-US"/>
        </w:rPr>
        <w:t xml:space="preserve">the School Governing Body and / or </w:t>
      </w:r>
      <w:r>
        <w:rPr>
          <w:rFonts w:ascii="Avenir Book" w:hAnsi="Avenir Book"/>
          <w:sz w:val="26"/>
          <w:szCs w:val="26"/>
          <w:rtl w:val="0"/>
          <w:lang w:val="en-US"/>
        </w:rPr>
        <w:t xml:space="preserve">the </w:t>
      </w:r>
      <w:r>
        <w:rPr>
          <w:rFonts w:ascii="Avenir Book" w:hAnsi="Avenir Book"/>
          <w:sz w:val="26"/>
          <w:szCs w:val="26"/>
          <w:rtl w:val="0"/>
          <w:lang w:val="en-US"/>
        </w:rPr>
        <w:t>Department of Education and Children</w:t>
      </w:r>
      <w:r>
        <w:rPr>
          <w:rFonts w:ascii="Avenir Book" w:hAnsi="Avenir Book"/>
          <w:sz w:val="26"/>
          <w:szCs w:val="26"/>
          <w:rtl w:val="0"/>
          <w:lang w:val="en-US"/>
        </w:rPr>
        <w:t xml:space="preserve"> would be involved to enforce any action deemed necessary. This</w:t>
      </w:r>
      <w:r>
        <w:rPr>
          <w:rFonts w:ascii="Avenir Book" w:hAnsi="Avenir Book"/>
          <w:sz w:val="26"/>
          <w:szCs w:val="26"/>
          <w:rtl w:val="0"/>
          <w:lang w:val="en-US"/>
        </w:rPr>
        <w:t xml:space="preserve"> </w:t>
      </w:r>
      <w:r>
        <w:rPr>
          <w:rFonts w:ascii="Avenir Book" w:hAnsi="Avenir Book"/>
          <w:sz w:val="26"/>
          <w:szCs w:val="26"/>
          <w:rtl w:val="0"/>
          <w:lang w:val="en-US"/>
        </w:rPr>
        <w:t>may result in a person or persons being excluded from school premises. A period of one week</w:t>
      </w:r>
      <w:r>
        <w:rPr>
          <w:rFonts w:ascii="Avenir Book" w:hAnsi="Avenir Book"/>
          <w:sz w:val="26"/>
          <w:szCs w:val="26"/>
          <w:rtl w:val="0"/>
          <w:lang w:val="en-US"/>
        </w:rPr>
        <w:t xml:space="preserve"> (7 calendar days)</w:t>
      </w:r>
      <w:r>
        <w:rPr>
          <w:rFonts w:ascii="Avenir Book" w:hAnsi="Avenir Book"/>
          <w:sz w:val="26"/>
          <w:szCs w:val="26"/>
          <w:rtl w:val="0"/>
          <w:lang w:val="en-US"/>
        </w:rPr>
        <w:t xml:space="preserve"> is  given for the parent </w:t>
      </w:r>
      <w:r>
        <w:rPr>
          <w:rFonts w:ascii="Avenir Book" w:hAnsi="Avenir Book"/>
          <w:sz w:val="26"/>
          <w:szCs w:val="26"/>
          <w:rtl w:val="0"/>
          <w:lang w:val="en-US"/>
        </w:rPr>
        <w:t>to</w:t>
      </w:r>
      <w:r>
        <w:rPr>
          <w:rFonts w:ascii="Avenir Book" w:hAnsi="Avenir Book"/>
          <w:sz w:val="26"/>
          <w:szCs w:val="26"/>
          <w:rtl w:val="0"/>
          <w:lang w:val="en-US"/>
        </w:rPr>
        <w:t xml:space="preserve"> make representation to the Chair of Governors at which point the decision is made to either confirm</w:t>
      </w:r>
      <w:r>
        <w:rPr>
          <w:rFonts w:ascii="Avenir Book" w:hAnsi="Avenir Book"/>
          <w:sz w:val="26"/>
          <w:szCs w:val="26"/>
          <w:rtl w:val="0"/>
          <w:lang w:val="en-US"/>
        </w:rPr>
        <w:t xml:space="preserve"> and continue</w:t>
      </w:r>
      <w:r>
        <w:rPr>
          <w:rFonts w:ascii="Avenir Book" w:hAnsi="Avenir Book"/>
          <w:sz w:val="26"/>
          <w:szCs w:val="26"/>
          <w:rtl w:val="0"/>
          <w:lang w:val="en-US"/>
        </w:rPr>
        <w:t xml:space="preserve"> the ban or discontinue it.</w:t>
      </w:r>
      <w:r>
        <w:rPr>
          <w:rFonts w:ascii="Avenir Book" w:hAnsi="Avenir Book"/>
          <w:sz w:val="26"/>
          <w:szCs w:val="26"/>
          <w:rtl w:val="0"/>
          <w:lang w:val="en-US"/>
        </w:rPr>
        <w:t xml:space="preserve">  </w:t>
      </w:r>
      <w:r>
        <w:rPr>
          <w:rFonts w:ascii="Avenir Book" w:hAnsi="Avenir Book"/>
          <w:sz w:val="26"/>
          <w:szCs w:val="26"/>
          <w:rtl w:val="0"/>
          <w:lang w:val="en-US"/>
        </w:rPr>
        <w:t xml:space="preserve">The </w:t>
      </w:r>
      <w:r>
        <w:rPr>
          <w:rFonts w:ascii="Avenir Book" w:hAnsi="Avenir Book"/>
          <w:sz w:val="26"/>
          <w:szCs w:val="26"/>
          <w:rtl w:val="0"/>
          <w:lang w:val="en-US"/>
        </w:rPr>
        <w:t>Department of Education and Children</w:t>
      </w:r>
      <w:r>
        <w:rPr>
          <w:rFonts w:ascii="Avenir Book" w:hAnsi="Avenir Book"/>
          <w:sz w:val="26"/>
          <w:szCs w:val="26"/>
          <w:rtl w:val="0"/>
          <w:lang w:val="en-US"/>
        </w:rPr>
        <w:t xml:space="preserve"> may</w:t>
      </w:r>
      <w:r>
        <w:rPr>
          <w:rFonts w:ascii="Avenir Book" w:hAnsi="Avenir Book"/>
          <w:sz w:val="26"/>
          <w:szCs w:val="26"/>
          <w:rtl w:val="0"/>
          <w:lang w:val="en-US"/>
        </w:rPr>
        <w:t xml:space="preserve"> </w:t>
      </w:r>
      <w:r>
        <w:rPr>
          <w:rFonts w:ascii="Avenir Book" w:hAnsi="Avenir Book"/>
          <w:sz w:val="26"/>
          <w:szCs w:val="26"/>
          <w:rtl w:val="0"/>
          <w:lang w:val="en-US"/>
        </w:rPr>
        <w:t>consider taking legal action to enforce a ban.</w:t>
      </w:r>
      <w:r>
        <w:rPr>
          <w:rFonts w:ascii="Avenir Book" w:hAnsi="Avenir Book"/>
          <w:sz w:val="26"/>
          <w:szCs w:val="26"/>
          <w:rtl w:val="0"/>
          <w:lang w:val="en-US"/>
        </w:rPr>
        <w:t xml:space="preserve">  </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da-DK"/>
        </w:rPr>
        <w:t xml:space="preserve">(Appendix </w:t>
      </w:r>
      <w:r>
        <w:rPr>
          <w:rFonts w:ascii="Avenir Book" w:hAnsi="Avenir Book"/>
          <w:sz w:val="26"/>
          <w:szCs w:val="26"/>
          <w:rtl w:val="0"/>
          <w:lang w:val="en-US"/>
        </w:rPr>
        <w:t>4</w:t>
      </w:r>
      <w:r>
        <w:rPr>
          <w:rFonts w:ascii="Avenir Book" w:hAnsi="Avenir Book"/>
          <w:sz w:val="26"/>
          <w:szCs w:val="26"/>
          <w:rtl w:val="0"/>
        </w:rPr>
        <w:t xml:space="preserve"> - </w:t>
      </w:r>
      <w:r>
        <w:rPr>
          <w:rFonts w:ascii="Avenir Book" w:hAnsi="Avenir Book"/>
          <w:sz w:val="26"/>
          <w:szCs w:val="26"/>
          <w:rtl w:val="0"/>
          <w:lang w:val="en-US"/>
        </w:rPr>
        <w:t>Ban</w:t>
      </w:r>
      <w:r>
        <w:rPr>
          <w:rFonts w:ascii="Avenir Book" w:hAnsi="Avenir Book"/>
          <w:sz w:val="26"/>
          <w:szCs w:val="26"/>
          <w:rtl w:val="0"/>
        </w:rPr>
        <w:t xml:space="preserve"> </w:t>
      </w:r>
      <w:r>
        <w:rPr>
          <w:rFonts w:ascii="Avenir Book" w:hAnsi="Avenir Book"/>
          <w:sz w:val="26"/>
          <w:szCs w:val="26"/>
          <w:rtl w:val="0"/>
          <w:lang w:val="en-US"/>
        </w:rPr>
        <w:t xml:space="preserve">Pending Review </w:t>
      </w:r>
      <w:r>
        <w:rPr>
          <w:rFonts w:ascii="Avenir Book" w:hAnsi="Avenir Book"/>
          <w:sz w:val="26"/>
          <w:szCs w:val="26"/>
          <w:rtl w:val="0"/>
          <w:lang w:val="de-DE"/>
        </w:rPr>
        <w:t>Letter Model</w:t>
      </w:r>
      <w:r>
        <w:rPr>
          <w:rFonts w:ascii="Avenir Book" w:hAnsi="Avenir Book"/>
          <w:sz w:val="26"/>
          <w:szCs w:val="26"/>
          <w:rtl w:val="0"/>
          <w:lang w:val="en-US"/>
        </w:rPr>
        <w:t>;  Appendix 5 - Withdrawal of Permission Confirmed Letter Model;  Appendix 6 - Restore Permission After Review Letter Model;  Appendix 7 - Continue Ban After Second Review Model</w:t>
      </w:r>
      <w:r>
        <w:rPr>
          <w:rFonts w:ascii="Avenir Book" w:hAnsi="Avenir Book"/>
          <w:sz w:val="26"/>
          <w:szCs w:val="26"/>
          <w:rtl w:val="0"/>
        </w:rPr>
        <w:t>)</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u w:val="single"/>
          <w:rtl w:val="0"/>
        </w:rPr>
      </w:pPr>
      <w:r>
        <w:rPr>
          <w:rFonts w:ascii="Avenir Book" w:hAnsi="Avenir Book"/>
          <w:sz w:val="26"/>
          <w:szCs w:val="26"/>
          <w:u w:val="single"/>
          <w:rtl w:val="0"/>
          <w:lang w:val="en-US"/>
        </w:rPr>
        <w:t xml:space="preserve">Step 4: involvement of the </w:t>
      </w:r>
      <w:r>
        <w:rPr>
          <w:rFonts w:ascii="Avenir Book" w:hAnsi="Avenir Book"/>
          <w:sz w:val="26"/>
          <w:szCs w:val="26"/>
          <w:u w:val="single"/>
          <w:rtl w:val="0"/>
          <w:lang w:val="en-US"/>
        </w:rPr>
        <w:t>Department of Education and Children</w:t>
      </w:r>
      <w:r>
        <w:rPr>
          <w:rFonts w:ascii="Avenir Book" w:hAnsi="Avenir Book"/>
          <w:sz w:val="26"/>
          <w:szCs w:val="26"/>
          <w:u w:val="single"/>
          <w:rtl w:val="0"/>
          <w:lang w:val="en-US"/>
        </w:rPr>
        <w:t xml:space="preserve"> and police</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If following a decision to ban a person from the school premises, that person</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nevertheless persists in entering school premises and causes a nuisance or disturbance,</w:t>
      </w:r>
      <w:r>
        <w:rPr>
          <w:rFonts w:ascii="Avenir Book" w:hAnsi="Avenir Book"/>
          <w:sz w:val="26"/>
          <w:szCs w:val="26"/>
          <w:rtl w:val="0"/>
          <w:lang w:val="en-US"/>
        </w:rPr>
        <w:t xml:space="preserve"> </w:t>
      </w:r>
      <w:r>
        <w:rPr>
          <w:rFonts w:ascii="Avenir Book" w:hAnsi="Avenir Book"/>
          <w:sz w:val="26"/>
          <w:szCs w:val="26"/>
          <w:rtl w:val="0"/>
          <w:lang w:val="en-US"/>
        </w:rPr>
        <w:t>such a person may be removed from the school premises and prosecuted</w:t>
      </w:r>
      <w:r>
        <w:rPr>
          <w:rFonts w:ascii="Avenir Book" w:hAnsi="Avenir Book"/>
          <w:sz w:val="26"/>
          <w:szCs w:val="26"/>
          <w:rtl w:val="0"/>
          <w:lang w:val="en-US"/>
        </w:rPr>
        <w:t>.</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All parents, even if excluded from school premises following action by the </w:t>
      </w:r>
      <w:r>
        <w:rPr>
          <w:rFonts w:ascii="Avenir Book" w:hAnsi="Avenir Book"/>
          <w:sz w:val="26"/>
          <w:szCs w:val="26"/>
          <w:rtl w:val="0"/>
          <w:lang w:val="en-US"/>
        </w:rPr>
        <w:t>Chair of Governors or the Department of Education and Children</w:t>
      </w:r>
      <w:r>
        <w:rPr>
          <w:rFonts w:ascii="Avenir Book" w:hAnsi="Avenir Book"/>
          <w:sz w:val="26"/>
          <w:szCs w:val="26"/>
          <w:rtl w:val="0"/>
          <w:lang w:val="en-US"/>
        </w:rPr>
        <w:t>, have a right</w:t>
      </w:r>
      <w:r>
        <w:rPr>
          <w:rFonts w:ascii="Avenir Book" w:hAnsi="Avenir Book"/>
          <w:sz w:val="26"/>
          <w:szCs w:val="26"/>
          <w:rtl w:val="0"/>
          <w:lang w:val="en-US"/>
        </w:rPr>
        <w:t xml:space="preserve"> </w:t>
      </w:r>
      <w:r>
        <w:rPr>
          <w:rFonts w:ascii="Avenir Book" w:hAnsi="Avenir Book"/>
          <w:sz w:val="26"/>
          <w:szCs w:val="26"/>
          <w:rtl w:val="0"/>
          <w:lang w:val="en-US"/>
        </w:rPr>
        <w:t>to be informed about their child</w:t>
      </w:r>
      <w:r>
        <w:rPr>
          <w:rFonts w:ascii="Avenir Book" w:hAnsi="Avenir Book" w:hint="default"/>
          <w:sz w:val="26"/>
          <w:szCs w:val="26"/>
          <w:rtl w:val="0"/>
        </w:rPr>
        <w:t>’</w:t>
      </w:r>
      <w:r>
        <w:rPr>
          <w:rFonts w:ascii="Avenir Book" w:hAnsi="Avenir Book"/>
          <w:sz w:val="26"/>
          <w:szCs w:val="26"/>
          <w:rtl w:val="0"/>
          <w:lang w:val="en-US"/>
        </w:rPr>
        <w:t>s educational progress. This could be achieved through a</w:t>
      </w:r>
      <w:r>
        <w:rPr>
          <w:rFonts w:ascii="Avenir Book" w:hAnsi="Avenir Book"/>
          <w:sz w:val="26"/>
          <w:szCs w:val="26"/>
          <w:rtl w:val="0"/>
          <w:lang w:val="en-US"/>
        </w:rPr>
        <w:t xml:space="preserve"> </w:t>
      </w:r>
      <w:r>
        <w:rPr>
          <w:rFonts w:ascii="Avenir Book" w:hAnsi="Avenir Book"/>
          <w:sz w:val="26"/>
          <w:szCs w:val="26"/>
          <w:rtl w:val="0"/>
          <w:lang w:val="en-US"/>
        </w:rPr>
        <w:t>meeting with the other parent or through a written</w:t>
      </w:r>
      <w:r>
        <w:rPr>
          <w:rFonts w:ascii="Avenir Book" w:hAnsi="Avenir Book"/>
          <w:sz w:val="26"/>
          <w:szCs w:val="26"/>
          <w:rtl w:val="0"/>
          <w:lang w:val="en-US"/>
        </w:rPr>
        <w:t xml:space="preserve"> report.</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center"/>
        <w:rPr>
          <w:rFonts w:ascii="Avenir Heavy" w:cs="Avenir Heavy" w:hAnsi="Avenir Heavy" w:eastAsia="Avenir Heavy"/>
          <w:sz w:val="26"/>
          <w:szCs w:val="26"/>
          <w:rtl w:val="0"/>
        </w:rPr>
      </w:pPr>
    </w:p>
    <w:p>
      <w:pPr>
        <w:pStyle w:val="Default"/>
        <w:bidi w:val="0"/>
        <w:ind w:left="0" w:right="0" w:firstLine="0"/>
        <w:jc w:val="center"/>
        <w:rPr>
          <w:rFonts w:ascii="Avenir Heavy" w:cs="Avenir Heavy" w:hAnsi="Avenir Heavy" w:eastAsia="Avenir Heavy"/>
          <w:sz w:val="26"/>
          <w:szCs w:val="26"/>
          <w:rtl w:val="0"/>
        </w:rPr>
      </w:pPr>
      <w:r>
        <w:rPr>
          <w:rFonts w:ascii="Avenir Heavy" w:hAnsi="Avenir Heavy"/>
          <w:sz w:val="26"/>
          <w:szCs w:val="26"/>
          <w:rtl w:val="0"/>
          <w:lang w:val="en-US"/>
        </w:rPr>
        <w:t>Flowchart for process to ban a parent from the school premises</w:t>
      </w:r>
      <w:r>
        <w:rPr>
          <w:rFonts w:ascii="Avenir Heavy" w:cs="Avenir Heavy" w:hAnsi="Avenir Heavy" w:eastAsia="Avenir Heavy"/>
          <w:sz w:val="26"/>
          <w:szCs w:val="26"/>
          <w:rtl w:val="0"/>
        </w:rPr>
        <mc:AlternateContent>
          <mc:Choice Requires="wps">
            <w:drawing>
              <wp:anchor distT="152400" distB="152400" distL="152400" distR="152400" simplePos="0" relativeHeight="251682816" behindDoc="0" locked="0" layoutInCell="1" allowOverlap="1">
                <wp:simplePos x="0" y="0"/>
                <wp:positionH relativeFrom="margin">
                  <wp:posOffset>4319394</wp:posOffset>
                </wp:positionH>
                <wp:positionV relativeFrom="line">
                  <wp:posOffset>307567</wp:posOffset>
                </wp:positionV>
                <wp:extent cx="1787962" cy="463233"/>
                <wp:effectExtent l="0" t="0" r="0" b="0"/>
                <wp:wrapThrough wrapText="bothSides" distL="152400" distR="152400">
                  <wp:wrapPolygon edited="1">
                    <wp:start x="-153" y="-592"/>
                    <wp:lineTo x="-153" y="0"/>
                    <wp:lineTo x="-153" y="21596"/>
                    <wp:lineTo x="-153" y="22188"/>
                    <wp:lineTo x="0" y="22188"/>
                    <wp:lineTo x="21600" y="22188"/>
                    <wp:lineTo x="21753" y="22188"/>
                    <wp:lineTo x="21753" y="21596"/>
                    <wp:lineTo x="21753" y="0"/>
                    <wp:lineTo x="21753" y="-592"/>
                    <wp:lineTo x="21600" y="-592"/>
                    <wp:lineTo x="0" y="-592"/>
                    <wp:lineTo x="-153" y="-592"/>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787962" cy="463233"/>
                        </a:xfrm>
                        <a:prstGeom prst="rect">
                          <a:avLst/>
                        </a:prstGeom>
                        <a:no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Violent</w:t>
                            </w:r>
                          </w:p>
                          <w:p>
                            <w:pPr>
                              <w:pStyle w:val="Body"/>
                              <w:jc w:val="center"/>
                            </w:pPr>
                            <w:r>
                              <w:rPr>
                                <w:rFonts w:ascii="Avenir Book" w:hAnsi="Avenir Book"/>
                                <w:rtl w:val="0"/>
                                <w:lang w:val="en-US"/>
                              </w:rPr>
                              <w:t>Incident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40.1pt;margin-top:24.2pt;width:140.8pt;height:36.5pt;z-index:25168281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Violent</w:t>
                      </w:r>
                    </w:p>
                    <w:p>
                      <w:pPr>
                        <w:pStyle w:val="Body"/>
                        <w:jc w:val="center"/>
                      </w:pPr>
                      <w:r>
                        <w:rPr>
                          <w:rFonts w:ascii="Avenir Book" w:hAnsi="Avenir Book"/>
                          <w:rtl w:val="0"/>
                          <w:lang w:val="en-US"/>
                        </w:rPr>
                        <w:t>Incident</w:t>
                      </w:r>
                    </w:p>
                  </w:txbxContent>
                </v:textbox>
                <w10:wrap type="through" side="bothSides" anchorx="margin"/>
              </v:shape>
            </w:pict>
          </mc:Fallback>
        </mc:AlternateContent>
      </w:r>
      <w:r>
        <w:rPr>
          <w:rFonts w:ascii="Avenir Heavy" w:cs="Avenir Heavy" w:hAnsi="Avenir Heavy" w:eastAsia="Avenir Heavy"/>
          <w:sz w:val="26"/>
          <w:szCs w:val="26"/>
          <w:rtl w:val="0"/>
        </w:rPr>
        <mc:AlternateContent>
          <mc:Choice Requires="wps">
            <w:drawing>
              <wp:anchor distT="152400" distB="152400" distL="152400" distR="152400" simplePos="0" relativeHeight="251668480" behindDoc="0" locked="0" layoutInCell="1" allowOverlap="1">
                <wp:simplePos x="0" y="0"/>
                <wp:positionH relativeFrom="margin">
                  <wp:posOffset>1741934</wp:posOffset>
                </wp:positionH>
                <wp:positionV relativeFrom="line">
                  <wp:posOffset>307567</wp:posOffset>
                </wp:positionV>
                <wp:extent cx="1787962" cy="463233"/>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787962" cy="463233"/>
                        </a:xfrm>
                        <a:prstGeom prst="rect">
                          <a:avLst/>
                        </a:prstGeom>
                        <a:no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 xml:space="preserve">Significant </w:t>
                            </w:r>
                          </w:p>
                          <w:p>
                            <w:pPr>
                              <w:pStyle w:val="Body"/>
                              <w:jc w:val="center"/>
                            </w:pPr>
                            <w:r>
                              <w:rPr>
                                <w:rFonts w:ascii="Avenir Book" w:hAnsi="Avenir Book"/>
                                <w:rtl w:val="0"/>
                                <w:lang w:val="en-US"/>
                              </w:rPr>
                              <w:t>Incident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37.2pt;margin-top:24.2pt;width:140.8pt;height:36.5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 xml:space="preserve">Significant </w:t>
                      </w:r>
                    </w:p>
                    <w:p>
                      <w:pPr>
                        <w:pStyle w:val="Body"/>
                        <w:jc w:val="center"/>
                      </w:pPr>
                      <w:r>
                        <w:rPr>
                          <w:rFonts w:ascii="Avenir Book" w:hAnsi="Avenir Book"/>
                          <w:rtl w:val="0"/>
                          <w:lang w:val="en-US"/>
                        </w:rPr>
                        <w:t>Incident</w:t>
                      </w:r>
                    </w:p>
                  </w:txbxContent>
                </v:textbox>
                <w10:wrap type="none" side="bothSides" anchorx="margin"/>
              </v:shape>
            </w:pict>
          </mc:Fallback>
        </mc:AlternateConten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Book" w:cs="Avenir Book" w:hAnsi="Avenir Book" w:eastAsia="Avenir Book"/>
          <w:sz w:val="26"/>
          <w:szCs w:val="26"/>
          <w:rtl w:val="0"/>
        </w:rPr>
        <mc:AlternateContent>
          <mc:Choice Requires="wps">
            <w:drawing>
              <wp:anchor distT="152400" distB="152400" distL="152400" distR="152400" simplePos="0" relativeHeight="251667456" behindDoc="0" locked="0" layoutInCell="1" allowOverlap="1">
                <wp:simplePos x="0" y="0"/>
                <wp:positionH relativeFrom="margin">
                  <wp:posOffset>2600990</wp:posOffset>
                </wp:positionH>
                <wp:positionV relativeFrom="line">
                  <wp:posOffset>326300</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28" style="visibility:visible;position:absolute;margin-left:204.8pt;margin-top:25.7pt;width:0.0pt;height:15.5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81792" behindDoc="0" locked="0" layoutInCell="1" allowOverlap="1">
                <wp:simplePos x="0" y="0"/>
                <wp:positionH relativeFrom="margin">
                  <wp:posOffset>5219725</wp:posOffset>
                </wp:positionH>
                <wp:positionV relativeFrom="line">
                  <wp:posOffset>345048</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29" style="visibility:visible;position:absolute;margin-left:411.0pt;margin-top:27.2pt;width:0.0pt;height:15.5pt;z-index:25168179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p>
    <w:p>
      <w:pPr>
        <w:pStyle w:val="Default"/>
        <w:bidi w:val="0"/>
        <w:ind w:left="0" w:right="0" w:firstLine="0"/>
        <w:jc w:val="left"/>
        <w:rPr>
          <w:rtl w:val="0"/>
        </w:rPr>
        <w:sectPr>
          <w:headerReference w:type="default" r:id="rId5"/>
          <w:footerReference w:type="default" r:id="rId6"/>
          <w:pgSz w:w="11906" w:h="16838" w:orient="portrait"/>
          <w:pgMar w:top="1134" w:right="1134" w:bottom="1134" w:left="1134" w:header="709" w:footer="850"/>
          <w:pgNumType w:start="1"/>
          <w:titlePg w:val="1"/>
          <w:bidi w:val="0"/>
        </w:sectPr>
      </w:pPr>
      <w:r>
        <w:rPr>
          <w:rFonts w:ascii="Avenir Book" w:cs="Avenir Book" w:hAnsi="Avenir Book" w:eastAsia="Avenir Book"/>
          <w:sz w:val="26"/>
          <w:szCs w:val="26"/>
          <w:rtl w:val="0"/>
        </w:rPr>
        <mc:AlternateContent>
          <mc:Choice Requires="wps">
            <w:drawing>
              <wp:anchor distT="152400" distB="152400" distL="152400" distR="152400" simplePos="0" relativeHeight="251672576" behindDoc="0" locked="0" layoutInCell="1" allowOverlap="1">
                <wp:simplePos x="0" y="0"/>
                <wp:positionH relativeFrom="margin">
                  <wp:posOffset>1741934</wp:posOffset>
                </wp:positionH>
                <wp:positionV relativeFrom="line">
                  <wp:posOffset>325844</wp:posOffset>
                </wp:positionV>
                <wp:extent cx="1787962" cy="558245"/>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787962" cy="558245"/>
                        </a:xfrm>
                        <a:prstGeom prst="rect">
                          <a:avLst/>
                        </a:prstGeom>
                        <a:no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Incident</w:t>
                            </w:r>
                          </w:p>
                          <w:p>
                            <w:pPr>
                              <w:pStyle w:val="Body"/>
                              <w:jc w:val="center"/>
                            </w:pPr>
                            <w:r>
                              <w:rPr>
                                <w:rFonts w:ascii="Avenir Book" w:hAnsi="Avenir Book"/>
                                <w:rtl w:val="0"/>
                                <w:lang w:val="en-US"/>
                              </w:rPr>
                              <w:t>Report</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137.2pt;margin-top:25.7pt;width:140.8pt;height:44.0pt;z-index:25167257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Incident</w:t>
                      </w:r>
                    </w:p>
                    <w:p>
                      <w:pPr>
                        <w:pStyle w:val="Body"/>
                        <w:jc w:val="center"/>
                      </w:pPr>
                      <w:r>
                        <w:rPr>
                          <w:rFonts w:ascii="Avenir Book" w:hAnsi="Avenir Book"/>
                          <w:rtl w:val="0"/>
                          <w:lang w:val="en-US"/>
                        </w:rPr>
                        <w:t>Report</w:t>
                      </w:r>
                    </w:p>
                  </w:txbxContent>
                </v:textbox>
                <w10:wrap type="none"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83840" behindDoc="0" locked="0" layoutInCell="1" allowOverlap="1">
                <wp:simplePos x="0" y="0"/>
                <wp:positionH relativeFrom="margin">
                  <wp:posOffset>4319394</wp:posOffset>
                </wp:positionH>
                <wp:positionV relativeFrom="line">
                  <wp:posOffset>325844</wp:posOffset>
                </wp:positionV>
                <wp:extent cx="1787962" cy="558245"/>
                <wp:effectExtent l="0" t="0" r="0" b="0"/>
                <wp:wrapThrough wrapText="bothSides" distL="152400" distR="152400">
                  <wp:wrapPolygon edited="1">
                    <wp:start x="-153" y="-491"/>
                    <wp:lineTo x="-153" y="0"/>
                    <wp:lineTo x="-153" y="21606"/>
                    <wp:lineTo x="-153" y="22098"/>
                    <wp:lineTo x="0" y="22098"/>
                    <wp:lineTo x="21600" y="22098"/>
                    <wp:lineTo x="21753" y="22098"/>
                    <wp:lineTo x="21753" y="21606"/>
                    <wp:lineTo x="21753" y="0"/>
                    <wp:lineTo x="21753" y="-491"/>
                    <wp:lineTo x="21600" y="-491"/>
                    <wp:lineTo x="0" y="-491"/>
                    <wp:lineTo x="-153" y="-491"/>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1787962" cy="558245"/>
                        </a:xfrm>
                        <a:prstGeom prst="rect">
                          <a:avLst/>
                        </a:prstGeom>
                        <a:no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Incident</w:t>
                            </w:r>
                          </w:p>
                          <w:p>
                            <w:pPr>
                              <w:pStyle w:val="Body"/>
                              <w:jc w:val="center"/>
                            </w:pPr>
                            <w:r>
                              <w:rPr>
                                <w:rFonts w:ascii="Avenir Book" w:hAnsi="Avenir Book"/>
                                <w:rtl w:val="0"/>
                                <w:lang w:val="en-US"/>
                              </w:rPr>
                              <w:t>Report</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340.1pt;margin-top:25.7pt;width:140.8pt;height:44.0pt;z-index:25168384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Incident</w:t>
                      </w:r>
                    </w:p>
                    <w:p>
                      <w:pPr>
                        <w:pStyle w:val="Body"/>
                        <w:jc w:val="center"/>
                      </w:pPr>
                      <w:r>
                        <w:rPr>
                          <w:rFonts w:ascii="Avenir Book" w:hAnsi="Avenir Book"/>
                          <w:rtl w:val="0"/>
                          <w:lang w:val="en-US"/>
                        </w:rPr>
                        <w:t>Report</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60288" behindDoc="0" locked="0" layoutInCell="1" allowOverlap="1">
                <wp:simplePos x="0" y="0"/>
                <wp:positionH relativeFrom="margin">
                  <wp:posOffset>87719</wp:posOffset>
                </wp:positionH>
                <wp:positionV relativeFrom="line">
                  <wp:posOffset>1160769</wp:posOffset>
                </wp:positionV>
                <wp:extent cx="1127403" cy="567968"/>
                <wp:effectExtent l="0" t="0" r="0" b="0"/>
                <wp:wrapThrough wrapText="bothSides" distL="152400" distR="152400">
                  <wp:wrapPolygon edited="1">
                    <wp:start x="-243" y="-483"/>
                    <wp:lineTo x="-243" y="0"/>
                    <wp:lineTo x="-243" y="21598"/>
                    <wp:lineTo x="-243" y="22081"/>
                    <wp:lineTo x="0" y="22081"/>
                    <wp:lineTo x="21602" y="22081"/>
                    <wp:lineTo x="21846" y="22081"/>
                    <wp:lineTo x="21846" y="21598"/>
                    <wp:lineTo x="21846" y="0"/>
                    <wp:lineTo x="21846" y="-483"/>
                    <wp:lineTo x="21602" y="-483"/>
                    <wp:lineTo x="0" y="-483"/>
                    <wp:lineTo x="-243" y="-483"/>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1127403" cy="567968"/>
                        </a:xfrm>
                        <a:prstGeom prst="rect">
                          <a:avLst/>
                        </a:prstGeom>
                        <a:solidFill>
                          <a:schemeClr val="accent1">
                            <a:satOff val="11159"/>
                            <a:lumOff val="9520"/>
                          </a:schemeClr>
                        </a:solid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Step 1</w:t>
                            </w:r>
                          </w:p>
                          <w:p>
                            <w:pPr>
                              <w:pStyle w:val="Body"/>
                              <w:jc w:val="center"/>
                            </w:pPr>
                            <w:r>
                              <w:rPr>
                                <w:rFonts w:ascii="Avenir Book" w:hAnsi="Avenir Book"/>
                                <w:rtl w:val="0"/>
                                <w:lang w:val="en-US"/>
                              </w:rPr>
                              <w:t>Warning</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6.9pt;margin-top:91.4pt;width:88.8pt;height:44.7pt;z-index:251660288;mso-position-horizontal:absolute;mso-position-horizontal-relative:margin;mso-position-vertical:absolute;mso-position-vertical-relative:line;mso-wrap-distance-left:12.0pt;mso-wrap-distance-top:12.0pt;mso-wrap-distance-right:12.0pt;mso-wrap-distance-bottom:12.0pt;">
                <v:fill color="#64B3D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Step 1</w:t>
                      </w:r>
                    </w:p>
                    <w:p>
                      <w:pPr>
                        <w:pStyle w:val="Body"/>
                        <w:jc w:val="center"/>
                      </w:pPr>
                      <w:r>
                        <w:rPr>
                          <w:rFonts w:ascii="Avenir Book" w:hAnsi="Avenir Book"/>
                          <w:rtl w:val="0"/>
                          <w:lang w:val="en-US"/>
                        </w:rPr>
                        <w:t>Warning</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69504" behindDoc="0" locked="0" layoutInCell="1" allowOverlap="1">
                <wp:simplePos x="0" y="0"/>
                <wp:positionH relativeFrom="margin">
                  <wp:posOffset>2604165</wp:posOffset>
                </wp:positionH>
                <wp:positionV relativeFrom="line">
                  <wp:posOffset>896788</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33" style="visibility:visible;position:absolute;margin-left:205.1pt;margin-top:70.6pt;width:0.0pt;height:15.5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85888" behindDoc="0" locked="0" layoutInCell="1" allowOverlap="1">
                <wp:simplePos x="0" y="0"/>
                <wp:positionH relativeFrom="margin">
                  <wp:posOffset>1741934</wp:posOffset>
                </wp:positionH>
                <wp:positionV relativeFrom="line">
                  <wp:posOffset>1113244</wp:posOffset>
                </wp:positionV>
                <wp:extent cx="2358748" cy="889516"/>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2358748" cy="889516"/>
                        </a:xfrm>
                        <a:prstGeom prst="rect">
                          <a:avLst/>
                        </a:prstGeom>
                        <a:noFill/>
                        <a:ln w="25400" cap="flat">
                          <a:solidFill>
                            <a:srgbClr val="000000"/>
                          </a:solidFill>
                          <a:prstDash val="solid"/>
                          <a:miter lim="400000"/>
                        </a:ln>
                        <a:effectLst/>
                      </wps:spPr>
                      <wps:txbx>
                        <w:txbxContent>
                          <w:p>
                            <w:pPr>
                              <w:pStyle w:val="Body"/>
                              <w:jc w:val="left"/>
                              <w:rPr>
                                <w:rFonts w:ascii="Avenir Heavy" w:cs="Avenir Heavy" w:hAnsi="Avenir Heavy" w:eastAsia="Avenir Heavy"/>
                              </w:rPr>
                            </w:pPr>
                            <w:r>
                              <w:rPr>
                                <w:rFonts w:ascii="Avenir Heavy" w:hAnsi="Avenir Heavy"/>
                                <w:rtl w:val="0"/>
                                <w:lang w:val="en-US"/>
                              </w:rPr>
                              <w:t>Letter 1</w:t>
                            </w:r>
                          </w:p>
                          <w:p>
                            <w:pPr>
                              <w:pStyle w:val="Body"/>
                              <w:jc w:val="left"/>
                              <w:rPr>
                                <w:rFonts w:ascii="Avenir Book" w:cs="Avenir Book" w:hAnsi="Avenir Book" w:eastAsia="Avenir Book"/>
                              </w:rPr>
                            </w:pPr>
                            <w:r>
                              <w:rPr>
                                <w:rFonts w:ascii="Avenir Book" w:hAnsi="Avenir Book"/>
                                <w:rtl w:val="0"/>
                                <w:lang w:val="en-US"/>
                              </w:rPr>
                              <w:t>Warning from headteacher</w:t>
                            </w:r>
                          </w:p>
                          <w:p>
                            <w:pPr>
                              <w:pStyle w:val="Body"/>
                              <w:jc w:val="left"/>
                              <w:rPr>
                                <w:rFonts w:ascii="Avenir Book" w:cs="Avenir Book" w:hAnsi="Avenir Book" w:eastAsia="Avenir Book"/>
                              </w:rPr>
                            </w:pPr>
                            <w:r>
                              <w:rPr>
                                <w:rFonts w:ascii="Avenir Book" w:hAnsi="Avenir Book"/>
                                <w:rtl w:val="0"/>
                                <w:lang w:val="en-US"/>
                              </w:rPr>
                              <w:t>cc Chair of Governors</w:t>
                            </w:r>
                          </w:p>
                          <w:p>
                            <w:pPr>
                              <w:pStyle w:val="Body"/>
                              <w:jc w:val="left"/>
                            </w:pPr>
                            <w:r>
                              <w:rPr>
                                <w:rFonts w:ascii="Avenir Book" w:hAnsi="Avenir Book"/>
                                <w:rtl w:val="0"/>
                                <w:lang w:val="en-US"/>
                              </w:rPr>
                              <w:t>cc Dept of Education &amp; Children</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137.2pt;margin-top:87.7pt;width:185.7pt;height:70.0pt;z-index:2516858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left"/>
                        <w:rPr>
                          <w:rFonts w:ascii="Avenir Heavy" w:cs="Avenir Heavy" w:hAnsi="Avenir Heavy" w:eastAsia="Avenir Heavy"/>
                        </w:rPr>
                      </w:pPr>
                      <w:r>
                        <w:rPr>
                          <w:rFonts w:ascii="Avenir Heavy" w:hAnsi="Avenir Heavy"/>
                          <w:rtl w:val="0"/>
                          <w:lang w:val="en-US"/>
                        </w:rPr>
                        <w:t>Letter 1</w:t>
                      </w:r>
                    </w:p>
                    <w:p>
                      <w:pPr>
                        <w:pStyle w:val="Body"/>
                        <w:jc w:val="left"/>
                        <w:rPr>
                          <w:rFonts w:ascii="Avenir Book" w:cs="Avenir Book" w:hAnsi="Avenir Book" w:eastAsia="Avenir Book"/>
                        </w:rPr>
                      </w:pPr>
                      <w:r>
                        <w:rPr>
                          <w:rFonts w:ascii="Avenir Book" w:hAnsi="Avenir Book"/>
                          <w:rtl w:val="0"/>
                          <w:lang w:val="en-US"/>
                        </w:rPr>
                        <w:t>Warning from headteacher</w:t>
                      </w:r>
                    </w:p>
                    <w:p>
                      <w:pPr>
                        <w:pStyle w:val="Body"/>
                        <w:jc w:val="left"/>
                        <w:rPr>
                          <w:rFonts w:ascii="Avenir Book" w:cs="Avenir Book" w:hAnsi="Avenir Book" w:eastAsia="Avenir Book"/>
                        </w:rPr>
                      </w:pPr>
                      <w:r>
                        <w:rPr>
                          <w:rFonts w:ascii="Avenir Book" w:hAnsi="Avenir Book"/>
                          <w:rtl w:val="0"/>
                          <w:lang w:val="en-US"/>
                        </w:rPr>
                        <w:t>cc Chair of Governors</w:t>
                      </w:r>
                    </w:p>
                    <w:p>
                      <w:pPr>
                        <w:pStyle w:val="Body"/>
                        <w:jc w:val="left"/>
                      </w:pPr>
                      <w:r>
                        <w:rPr>
                          <w:rFonts w:ascii="Avenir Book" w:hAnsi="Avenir Book"/>
                          <w:rtl w:val="0"/>
                          <w:lang w:val="en-US"/>
                        </w:rPr>
                        <w:t>cc Dept of Education &amp; Children</w:t>
                      </w:r>
                    </w:p>
                  </w:txbxContent>
                </v:textbox>
                <w10:wrap type="topAndBottom"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0528" behindDoc="0" locked="0" layoutInCell="1" allowOverlap="1">
                <wp:simplePos x="0" y="0"/>
                <wp:positionH relativeFrom="margin">
                  <wp:posOffset>2639090</wp:posOffset>
                </wp:positionH>
                <wp:positionV relativeFrom="line">
                  <wp:posOffset>2015459</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35" style="visibility:visible;position:absolute;margin-left:207.8pt;margin-top:158.7pt;width:0.0pt;height:15.5pt;z-index:2516705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3600" behindDoc="0" locked="0" layoutInCell="1" allowOverlap="1">
                <wp:simplePos x="0" y="0"/>
                <wp:positionH relativeFrom="margin">
                  <wp:posOffset>1776859</wp:posOffset>
                </wp:positionH>
                <wp:positionV relativeFrom="line">
                  <wp:posOffset>2224855</wp:posOffset>
                </wp:positionV>
                <wp:extent cx="1787962" cy="388898"/>
                <wp:effectExtent l="0" t="0" r="0" b="0"/>
                <wp:wrapThrough wrapText="bothSides" distL="152400" distR="152400">
                  <wp:wrapPolygon edited="1">
                    <wp:start x="-153" y="-705"/>
                    <wp:lineTo x="-153" y="0"/>
                    <wp:lineTo x="-153" y="21602"/>
                    <wp:lineTo x="-153" y="22308"/>
                    <wp:lineTo x="0" y="22308"/>
                    <wp:lineTo x="21600" y="22308"/>
                    <wp:lineTo x="21753" y="22308"/>
                    <wp:lineTo x="21753" y="21602"/>
                    <wp:lineTo x="21753" y="0"/>
                    <wp:lineTo x="21753" y="-705"/>
                    <wp:lineTo x="21600" y="-705"/>
                    <wp:lineTo x="0" y="-705"/>
                    <wp:lineTo x="-153" y="-705"/>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1787962" cy="388898"/>
                        </a:xfrm>
                        <a:prstGeom prst="rect">
                          <a:avLst/>
                        </a:prstGeom>
                        <a:noFill/>
                        <a:ln w="25400" cap="flat">
                          <a:solidFill>
                            <a:srgbClr val="000000"/>
                          </a:solidFill>
                          <a:prstDash val="solid"/>
                          <a:miter lim="400000"/>
                        </a:ln>
                        <a:effectLst/>
                      </wps:spPr>
                      <wps:txbx>
                        <w:txbxContent>
                          <w:p>
                            <w:pPr>
                              <w:pStyle w:val="Body"/>
                              <w:jc w:val="center"/>
                            </w:pPr>
                            <w:r>
                              <w:rPr>
                                <w:rFonts w:ascii="Avenir Book" w:hAnsi="Avenir Book"/>
                                <w:rtl w:val="0"/>
                                <w:lang w:val="en-US"/>
                              </w:rPr>
                              <w:t>Further Incident</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139.9pt;margin-top:175.2pt;width:140.8pt;height:30.6pt;z-index:25167360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venir Book" w:hAnsi="Avenir Book"/>
                          <w:rtl w:val="0"/>
                          <w:lang w:val="en-US"/>
                        </w:rPr>
                        <w:t>Further Incident</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1552" behindDoc="0" locked="0" layoutInCell="1" allowOverlap="1">
                <wp:simplePos x="0" y="0"/>
                <wp:positionH relativeFrom="margin">
                  <wp:posOffset>2639090</wp:posOffset>
                </wp:positionH>
                <wp:positionV relativeFrom="line">
                  <wp:posOffset>2626453</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37" style="visibility:visible;position:absolute;margin-left:207.8pt;margin-top:206.8pt;width:0.0pt;height:15.5pt;z-index:25167155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61312" behindDoc="0" locked="0" layoutInCell="1" allowOverlap="1">
                <wp:simplePos x="0" y="0"/>
                <wp:positionH relativeFrom="margin">
                  <wp:posOffset>87719</wp:posOffset>
                </wp:positionH>
                <wp:positionV relativeFrom="line">
                  <wp:posOffset>2835848</wp:posOffset>
                </wp:positionV>
                <wp:extent cx="1127403" cy="632001"/>
                <wp:effectExtent l="0" t="0" r="0" b="0"/>
                <wp:wrapThrough wrapText="bothSides" distL="152400" distR="152400">
                  <wp:wrapPolygon edited="1">
                    <wp:start x="-243" y="-434"/>
                    <wp:lineTo x="-243" y="0"/>
                    <wp:lineTo x="-243" y="21594"/>
                    <wp:lineTo x="-243" y="22028"/>
                    <wp:lineTo x="0" y="22028"/>
                    <wp:lineTo x="21602" y="22028"/>
                    <wp:lineTo x="21846" y="22028"/>
                    <wp:lineTo x="21846" y="21594"/>
                    <wp:lineTo x="21846" y="0"/>
                    <wp:lineTo x="21846" y="-434"/>
                    <wp:lineTo x="21602" y="-434"/>
                    <wp:lineTo x="0" y="-434"/>
                    <wp:lineTo x="-243" y="-434"/>
                  </wp:wrapPolygon>
                </wp:wrapThrough>
                <wp:docPr id="1073741838" name="officeArt object"/>
                <wp:cNvGraphicFramePr/>
                <a:graphic xmlns:a="http://schemas.openxmlformats.org/drawingml/2006/main">
                  <a:graphicData uri="http://schemas.microsoft.com/office/word/2010/wordprocessingShape">
                    <wps:wsp>
                      <wps:cNvSpPr txBox="1"/>
                      <wps:spPr>
                        <a:xfrm>
                          <a:off x="0" y="0"/>
                          <a:ext cx="1127403" cy="632001"/>
                        </a:xfrm>
                        <a:prstGeom prst="rect">
                          <a:avLst/>
                        </a:prstGeom>
                        <a:solidFill>
                          <a:schemeClr val="accent1">
                            <a:satOff val="11159"/>
                            <a:lumOff val="9520"/>
                          </a:schemeClr>
                        </a:solid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Step 2</w:t>
                            </w:r>
                          </w:p>
                          <w:p>
                            <w:pPr>
                              <w:pStyle w:val="Body"/>
                              <w:jc w:val="center"/>
                            </w:pPr>
                            <w:r>
                              <w:rPr>
                                <w:rFonts w:ascii="Avenir Book" w:hAnsi="Avenir Book"/>
                                <w:rtl w:val="0"/>
                                <w:lang w:val="en-US"/>
                              </w:rPr>
                              <w:t>Final Warning</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6.9pt;margin-top:223.3pt;width:88.8pt;height:49.8pt;z-index:251661312;mso-position-horizontal:absolute;mso-position-horizontal-relative:margin;mso-position-vertical:absolute;mso-position-vertical-relative:line;mso-wrap-distance-left:12.0pt;mso-wrap-distance-top:12.0pt;mso-wrap-distance-right:12.0pt;mso-wrap-distance-bottom:12.0pt;">
                <v:fill color="#64B3D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Step 2</w:t>
                      </w:r>
                    </w:p>
                    <w:p>
                      <w:pPr>
                        <w:pStyle w:val="Body"/>
                        <w:jc w:val="center"/>
                      </w:pPr>
                      <w:r>
                        <w:rPr>
                          <w:rFonts w:ascii="Avenir Book" w:hAnsi="Avenir Book"/>
                          <w:rtl w:val="0"/>
                          <w:lang w:val="en-US"/>
                        </w:rPr>
                        <w:t>Final Warning</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7696" behindDoc="0" locked="0" layoutInCell="1" allowOverlap="1">
                <wp:simplePos x="0" y="0"/>
                <wp:positionH relativeFrom="margin">
                  <wp:posOffset>1741934</wp:posOffset>
                </wp:positionH>
                <wp:positionV relativeFrom="line">
                  <wp:posOffset>2835848</wp:posOffset>
                </wp:positionV>
                <wp:extent cx="2358748" cy="785853"/>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txBox="1"/>
                      <wps:spPr>
                        <a:xfrm>
                          <a:off x="0" y="0"/>
                          <a:ext cx="2358748" cy="785853"/>
                        </a:xfrm>
                        <a:prstGeom prst="rect">
                          <a:avLst/>
                        </a:prstGeom>
                        <a:noFill/>
                        <a:ln w="25400" cap="flat">
                          <a:solidFill>
                            <a:srgbClr val="000000"/>
                          </a:solidFill>
                          <a:prstDash val="solid"/>
                          <a:miter lim="400000"/>
                        </a:ln>
                        <a:effectLst/>
                      </wps:spPr>
                      <wps:txbx>
                        <w:txbxContent>
                          <w:p>
                            <w:pPr>
                              <w:pStyle w:val="Body"/>
                              <w:jc w:val="left"/>
                              <w:rPr>
                                <w:rFonts w:ascii="Avenir Heavy" w:cs="Avenir Heavy" w:hAnsi="Avenir Heavy" w:eastAsia="Avenir Heavy"/>
                              </w:rPr>
                            </w:pPr>
                            <w:r>
                              <w:rPr>
                                <w:rFonts w:ascii="Avenir Heavy" w:hAnsi="Avenir Heavy"/>
                                <w:rtl w:val="0"/>
                                <w:lang w:val="en-US"/>
                              </w:rPr>
                              <w:t>Letter 2 - Warning from Chair of Governors</w:t>
                            </w:r>
                          </w:p>
                          <w:p>
                            <w:pPr>
                              <w:pStyle w:val="Body"/>
                              <w:jc w:val="left"/>
                            </w:pPr>
                            <w:r>
                              <w:rPr>
                                <w:rFonts w:ascii="Avenir Book" w:hAnsi="Avenir Book"/>
                                <w:rtl w:val="0"/>
                                <w:lang w:val="en-US"/>
                              </w:rPr>
                              <w:t>cc Dept of Education &amp; Children</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137.2pt;margin-top:223.3pt;width:185.7pt;height:61.9pt;z-index:25167769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left"/>
                        <w:rPr>
                          <w:rFonts w:ascii="Avenir Heavy" w:cs="Avenir Heavy" w:hAnsi="Avenir Heavy" w:eastAsia="Avenir Heavy"/>
                        </w:rPr>
                      </w:pPr>
                      <w:r>
                        <w:rPr>
                          <w:rFonts w:ascii="Avenir Heavy" w:hAnsi="Avenir Heavy"/>
                          <w:rtl w:val="0"/>
                          <w:lang w:val="en-US"/>
                        </w:rPr>
                        <w:t>Letter 2 - Warning from Chair of Governors</w:t>
                      </w:r>
                    </w:p>
                    <w:p>
                      <w:pPr>
                        <w:pStyle w:val="Body"/>
                        <w:jc w:val="left"/>
                      </w:pPr>
                      <w:r>
                        <w:rPr>
                          <w:rFonts w:ascii="Avenir Book" w:hAnsi="Avenir Book"/>
                          <w:rtl w:val="0"/>
                          <w:lang w:val="en-US"/>
                        </w:rPr>
                        <w:t>cc Dept of Education &amp; Children</w:t>
                      </w:r>
                    </w:p>
                  </w:txbxContent>
                </v:textbox>
                <w10:wrap type="topAndBottom"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4624" behindDoc="0" locked="0" layoutInCell="1" allowOverlap="1">
                <wp:simplePos x="0" y="0"/>
                <wp:positionH relativeFrom="margin">
                  <wp:posOffset>2639090</wp:posOffset>
                </wp:positionH>
                <wp:positionV relativeFrom="line">
                  <wp:posOffset>3634400</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40"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40" style="visibility:visible;position:absolute;margin-left:207.8pt;margin-top:286.2pt;width:0.0pt;height:15.5pt;z-index:25167462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8720" behindDoc="0" locked="0" layoutInCell="1" allowOverlap="1">
                <wp:simplePos x="0" y="0"/>
                <wp:positionH relativeFrom="margin">
                  <wp:posOffset>1741934</wp:posOffset>
                </wp:positionH>
                <wp:positionV relativeFrom="line">
                  <wp:posOffset>3850133</wp:posOffset>
                </wp:positionV>
                <wp:extent cx="4365422" cy="902216"/>
                <wp:effectExtent l="0" t="0" r="0" b="0"/>
                <wp:wrapThrough wrapText="bothSides" distL="152400" distR="152400">
                  <wp:wrapPolygon edited="1">
                    <wp:start x="-63" y="-304"/>
                    <wp:lineTo x="-63" y="0"/>
                    <wp:lineTo x="-63" y="21597"/>
                    <wp:lineTo x="-63" y="21901"/>
                    <wp:lineTo x="0" y="21901"/>
                    <wp:lineTo x="21599" y="21901"/>
                    <wp:lineTo x="21662" y="21901"/>
                    <wp:lineTo x="21662" y="21597"/>
                    <wp:lineTo x="21662" y="0"/>
                    <wp:lineTo x="21662" y="-304"/>
                    <wp:lineTo x="21599" y="-304"/>
                    <wp:lineTo x="0" y="-304"/>
                    <wp:lineTo x="-63" y="-304"/>
                  </wp:wrapPolygon>
                </wp:wrapThrough>
                <wp:docPr id="1073741841" name="officeArt object"/>
                <wp:cNvGraphicFramePr/>
                <a:graphic xmlns:a="http://schemas.openxmlformats.org/drawingml/2006/main">
                  <a:graphicData uri="http://schemas.microsoft.com/office/word/2010/wordprocessingShape">
                    <wps:wsp>
                      <wps:cNvSpPr txBox="1"/>
                      <wps:spPr>
                        <a:xfrm>
                          <a:off x="0" y="0"/>
                          <a:ext cx="4365422" cy="902216"/>
                        </a:xfrm>
                        <a:prstGeom prst="rect">
                          <a:avLst/>
                        </a:prstGeom>
                        <a:noFill/>
                        <a:ln w="25400" cap="flat">
                          <a:solidFill>
                            <a:srgbClr val="000000"/>
                          </a:solidFill>
                          <a:prstDash val="solid"/>
                          <a:miter lim="400000"/>
                        </a:ln>
                        <a:effectLst/>
                      </wps:spPr>
                      <wps:txbx>
                        <w:txbxContent>
                          <w:p>
                            <w:pPr>
                              <w:pStyle w:val="Body"/>
                              <w:jc w:val="left"/>
                              <w:rPr>
                                <w:rFonts w:ascii="Avenir Heavy" w:cs="Avenir Heavy" w:hAnsi="Avenir Heavy" w:eastAsia="Avenir Heavy"/>
                              </w:rPr>
                            </w:pPr>
                            <w:r>
                              <w:rPr>
                                <w:rFonts w:ascii="Avenir Heavy" w:hAnsi="Avenir Heavy"/>
                                <w:rtl w:val="0"/>
                                <w:lang w:val="en-US"/>
                              </w:rPr>
                              <w:t>Letter 3</w:t>
                            </w:r>
                          </w:p>
                          <w:p>
                            <w:pPr>
                              <w:pStyle w:val="Body"/>
                              <w:jc w:val="left"/>
                              <w:rPr>
                                <w:rFonts w:ascii="Avenir Book" w:cs="Avenir Book" w:hAnsi="Avenir Book" w:eastAsia="Avenir Book"/>
                              </w:rPr>
                            </w:pPr>
                            <w:r>
                              <w:rPr>
                                <w:rFonts w:ascii="Avenir Book" w:hAnsi="Avenir Book"/>
                                <w:rtl w:val="0"/>
                                <w:lang w:val="en-US"/>
                              </w:rPr>
                              <w:t>Chair writes to impose ban (pending review) giving 7 calendar days for parent to make representations</w:t>
                            </w:r>
                          </w:p>
                          <w:p>
                            <w:pPr>
                              <w:pStyle w:val="Body"/>
                              <w:jc w:val="left"/>
                            </w:pPr>
                            <w:r>
                              <w:rPr>
                                <w:rFonts w:ascii="Avenir Book" w:hAnsi="Avenir Book"/>
                                <w:rtl w:val="0"/>
                                <w:lang w:val="en-US"/>
                              </w:rPr>
                              <w:t>cc Dept of Education &amp; Children</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137.2pt;margin-top:303.2pt;width:343.7pt;height:71.0pt;z-index:25167872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left"/>
                        <w:rPr>
                          <w:rFonts w:ascii="Avenir Heavy" w:cs="Avenir Heavy" w:hAnsi="Avenir Heavy" w:eastAsia="Avenir Heavy"/>
                        </w:rPr>
                      </w:pPr>
                      <w:r>
                        <w:rPr>
                          <w:rFonts w:ascii="Avenir Heavy" w:hAnsi="Avenir Heavy"/>
                          <w:rtl w:val="0"/>
                          <w:lang w:val="en-US"/>
                        </w:rPr>
                        <w:t>Letter 3</w:t>
                      </w:r>
                    </w:p>
                    <w:p>
                      <w:pPr>
                        <w:pStyle w:val="Body"/>
                        <w:jc w:val="left"/>
                        <w:rPr>
                          <w:rFonts w:ascii="Avenir Book" w:cs="Avenir Book" w:hAnsi="Avenir Book" w:eastAsia="Avenir Book"/>
                        </w:rPr>
                      </w:pPr>
                      <w:r>
                        <w:rPr>
                          <w:rFonts w:ascii="Avenir Book" w:hAnsi="Avenir Book"/>
                          <w:rtl w:val="0"/>
                          <w:lang w:val="en-US"/>
                        </w:rPr>
                        <w:t>Chair writes to impose ban (pending review) giving 7 calendar days for parent to make representations</w:t>
                      </w:r>
                    </w:p>
                    <w:p>
                      <w:pPr>
                        <w:pStyle w:val="Body"/>
                        <w:jc w:val="left"/>
                      </w:pPr>
                      <w:r>
                        <w:rPr>
                          <w:rFonts w:ascii="Avenir Book" w:hAnsi="Avenir Book"/>
                          <w:rtl w:val="0"/>
                          <w:lang w:val="en-US"/>
                        </w:rPr>
                        <w:t>cc Dept of Education &amp; Children</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62336" behindDoc="0" locked="0" layoutInCell="1" allowOverlap="1">
                <wp:simplePos x="0" y="0"/>
                <wp:positionH relativeFrom="margin">
                  <wp:posOffset>87719</wp:posOffset>
                </wp:positionH>
                <wp:positionV relativeFrom="line">
                  <wp:posOffset>3843795</wp:posOffset>
                </wp:positionV>
                <wp:extent cx="1127403" cy="690404"/>
                <wp:effectExtent l="0" t="0" r="0" b="0"/>
                <wp:wrapThrough wrapText="bothSides" distL="152400" distR="152400">
                  <wp:wrapPolygon edited="1">
                    <wp:start x="-243" y="-397"/>
                    <wp:lineTo x="-243" y="0"/>
                    <wp:lineTo x="-243" y="21605"/>
                    <wp:lineTo x="-243" y="22002"/>
                    <wp:lineTo x="0" y="22002"/>
                    <wp:lineTo x="21602" y="22002"/>
                    <wp:lineTo x="21846" y="22002"/>
                    <wp:lineTo x="21846" y="21605"/>
                    <wp:lineTo x="21846" y="0"/>
                    <wp:lineTo x="21846" y="-397"/>
                    <wp:lineTo x="21602" y="-397"/>
                    <wp:lineTo x="0" y="-397"/>
                    <wp:lineTo x="-243" y="-397"/>
                  </wp:wrapPolygon>
                </wp:wrapThrough>
                <wp:docPr id="1073741842" name="officeArt object"/>
                <wp:cNvGraphicFramePr/>
                <a:graphic xmlns:a="http://schemas.openxmlformats.org/drawingml/2006/main">
                  <a:graphicData uri="http://schemas.microsoft.com/office/word/2010/wordprocessingShape">
                    <wps:wsp>
                      <wps:cNvSpPr txBox="1"/>
                      <wps:spPr>
                        <a:xfrm>
                          <a:off x="0" y="0"/>
                          <a:ext cx="1127403" cy="690404"/>
                        </a:xfrm>
                        <a:prstGeom prst="rect">
                          <a:avLst/>
                        </a:prstGeom>
                        <a:solidFill>
                          <a:schemeClr val="accent1">
                            <a:satOff val="11159"/>
                            <a:lumOff val="9520"/>
                          </a:schemeClr>
                        </a:solid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Step 3</w:t>
                            </w:r>
                          </w:p>
                          <w:p>
                            <w:pPr>
                              <w:pStyle w:val="Body"/>
                              <w:jc w:val="center"/>
                            </w:pPr>
                            <w:r>
                              <w:rPr>
                                <w:rFonts w:ascii="Avenir Book" w:hAnsi="Avenir Book"/>
                                <w:rtl w:val="0"/>
                                <w:lang w:val="en-US"/>
                              </w:rPr>
                              <w:t>Ban Pending Review</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6.9pt;margin-top:302.7pt;width:88.8pt;height:54.4pt;z-index:251662336;mso-position-horizontal:absolute;mso-position-horizontal-relative:margin;mso-position-vertical:absolute;mso-position-vertical-relative:line;mso-wrap-distance-left:12.0pt;mso-wrap-distance-top:12.0pt;mso-wrap-distance-right:12.0pt;mso-wrap-distance-bottom:12.0pt;">
                <v:fill color="#64B3D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Step 3</w:t>
                      </w:r>
                    </w:p>
                    <w:p>
                      <w:pPr>
                        <w:pStyle w:val="Body"/>
                        <w:jc w:val="center"/>
                      </w:pPr>
                      <w:r>
                        <w:rPr>
                          <w:rFonts w:ascii="Avenir Book" w:hAnsi="Avenir Book"/>
                          <w:rtl w:val="0"/>
                          <w:lang w:val="en-US"/>
                        </w:rPr>
                        <w:t>Ban Pending Review</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5648" behindDoc="0" locked="0" layoutInCell="1" allowOverlap="1">
                <wp:simplePos x="0" y="0"/>
                <wp:positionH relativeFrom="margin">
                  <wp:posOffset>2600990</wp:posOffset>
                </wp:positionH>
                <wp:positionV relativeFrom="line">
                  <wp:posOffset>4765049</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43" style="visibility:visible;position:absolute;margin-left:204.8pt;margin-top:375.2pt;width:0.0pt;height:15.5pt;z-index:25167564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86912" behindDoc="0" locked="0" layoutInCell="1" allowOverlap="1">
                <wp:simplePos x="0" y="0"/>
                <wp:positionH relativeFrom="margin">
                  <wp:posOffset>1741934</wp:posOffset>
                </wp:positionH>
                <wp:positionV relativeFrom="line">
                  <wp:posOffset>4974444</wp:posOffset>
                </wp:positionV>
                <wp:extent cx="2130187" cy="1070429"/>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2130187" cy="1070429"/>
                        </a:xfrm>
                        <a:prstGeom prst="rect">
                          <a:avLst/>
                        </a:prstGeom>
                        <a:noFill/>
                        <a:ln w="25400" cap="flat">
                          <a:solidFill>
                            <a:srgbClr val="000000"/>
                          </a:solidFill>
                          <a:prstDash val="solid"/>
                          <a:miter lim="400000"/>
                        </a:ln>
                        <a:effectLst/>
                      </wps:spPr>
                      <wps:txbx>
                        <w:txbxContent>
                          <w:p>
                            <w:pPr>
                              <w:pStyle w:val="Body"/>
                              <w:jc w:val="left"/>
                              <w:rPr>
                                <w:rFonts w:ascii="Avenir Heavy" w:cs="Avenir Heavy" w:hAnsi="Avenir Heavy" w:eastAsia="Avenir Heavy"/>
                              </w:rPr>
                            </w:pPr>
                            <w:r>
                              <w:rPr>
                                <w:rFonts w:ascii="Avenir Heavy" w:hAnsi="Avenir Heavy"/>
                                <w:rtl w:val="0"/>
                                <w:lang w:val="en-US"/>
                              </w:rPr>
                              <w:t>Either:</w:t>
                            </w:r>
                          </w:p>
                          <w:p>
                            <w:pPr>
                              <w:pStyle w:val="Body"/>
                              <w:jc w:val="left"/>
                              <w:rPr>
                                <w:rFonts w:ascii="Avenir Heavy" w:cs="Avenir Heavy" w:hAnsi="Avenir Heavy" w:eastAsia="Avenir Heavy"/>
                              </w:rPr>
                            </w:pPr>
                            <w:r>
                              <w:rPr>
                                <w:rFonts w:ascii="Avenir Heavy" w:hAnsi="Avenir Heavy"/>
                                <w:rtl w:val="0"/>
                                <w:lang w:val="en-US"/>
                              </w:rPr>
                              <w:t>Letter 4a</w:t>
                            </w:r>
                          </w:p>
                          <w:p>
                            <w:pPr>
                              <w:pStyle w:val="Body"/>
                              <w:jc w:val="left"/>
                              <w:rPr>
                                <w:rFonts w:ascii="Avenir Book" w:cs="Avenir Book" w:hAnsi="Avenir Book" w:eastAsia="Avenir Book"/>
                              </w:rPr>
                            </w:pPr>
                            <w:r>
                              <w:rPr>
                                <w:rFonts w:ascii="Avenir Book" w:hAnsi="Avenir Book"/>
                                <w:rtl w:val="0"/>
                                <w:lang w:val="en-US"/>
                              </w:rPr>
                              <w:t>Chair confirms ban</w:t>
                            </w:r>
                          </w:p>
                          <w:p>
                            <w:pPr>
                              <w:pStyle w:val="Body"/>
                              <w:jc w:val="left"/>
                            </w:pPr>
                            <w:r>
                              <w:rPr>
                                <w:rFonts w:ascii="Avenir Book" w:hAnsi="Avenir Book"/>
                                <w:rtl w:val="0"/>
                                <w:lang w:val="en-US"/>
                              </w:rPr>
                              <w:t>cc Headteacher and Dept of Education and Children</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137.2pt;margin-top:391.7pt;width:167.7pt;height:84.3pt;z-index:2516869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left"/>
                        <w:rPr>
                          <w:rFonts w:ascii="Avenir Heavy" w:cs="Avenir Heavy" w:hAnsi="Avenir Heavy" w:eastAsia="Avenir Heavy"/>
                        </w:rPr>
                      </w:pPr>
                      <w:r>
                        <w:rPr>
                          <w:rFonts w:ascii="Avenir Heavy" w:hAnsi="Avenir Heavy"/>
                          <w:rtl w:val="0"/>
                          <w:lang w:val="en-US"/>
                        </w:rPr>
                        <w:t>Either:</w:t>
                      </w:r>
                    </w:p>
                    <w:p>
                      <w:pPr>
                        <w:pStyle w:val="Body"/>
                        <w:jc w:val="left"/>
                        <w:rPr>
                          <w:rFonts w:ascii="Avenir Heavy" w:cs="Avenir Heavy" w:hAnsi="Avenir Heavy" w:eastAsia="Avenir Heavy"/>
                        </w:rPr>
                      </w:pPr>
                      <w:r>
                        <w:rPr>
                          <w:rFonts w:ascii="Avenir Heavy" w:hAnsi="Avenir Heavy"/>
                          <w:rtl w:val="0"/>
                          <w:lang w:val="en-US"/>
                        </w:rPr>
                        <w:t>Letter 4a</w:t>
                      </w:r>
                    </w:p>
                    <w:p>
                      <w:pPr>
                        <w:pStyle w:val="Body"/>
                        <w:jc w:val="left"/>
                        <w:rPr>
                          <w:rFonts w:ascii="Avenir Book" w:cs="Avenir Book" w:hAnsi="Avenir Book" w:eastAsia="Avenir Book"/>
                        </w:rPr>
                      </w:pPr>
                      <w:r>
                        <w:rPr>
                          <w:rFonts w:ascii="Avenir Book" w:hAnsi="Avenir Book"/>
                          <w:rtl w:val="0"/>
                          <w:lang w:val="en-US"/>
                        </w:rPr>
                        <w:t>Chair confirms ban</w:t>
                      </w:r>
                    </w:p>
                    <w:p>
                      <w:pPr>
                        <w:pStyle w:val="Body"/>
                        <w:jc w:val="left"/>
                      </w:pPr>
                      <w:r>
                        <w:rPr>
                          <w:rFonts w:ascii="Avenir Book" w:hAnsi="Avenir Book"/>
                          <w:rtl w:val="0"/>
                          <w:lang w:val="en-US"/>
                        </w:rPr>
                        <w:t>cc Headteacher and Dept of Education and Children</w:t>
                      </w:r>
                    </w:p>
                  </w:txbxContent>
                </v:textbox>
                <w10:wrap type="none"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63360" behindDoc="0" locked="0" layoutInCell="1" allowOverlap="1">
                <wp:simplePos x="0" y="0"/>
                <wp:positionH relativeFrom="margin">
                  <wp:posOffset>87719</wp:posOffset>
                </wp:positionH>
                <wp:positionV relativeFrom="line">
                  <wp:posOffset>4929358</wp:posOffset>
                </wp:positionV>
                <wp:extent cx="1127403" cy="889258"/>
                <wp:effectExtent l="0" t="0" r="0" b="0"/>
                <wp:wrapThrough wrapText="bothSides" distL="152400" distR="152400">
                  <wp:wrapPolygon edited="1">
                    <wp:start x="-243" y="-308"/>
                    <wp:lineTo x="-243" y="0"/>
                    <wp:lineTo x="-243" y="21603"/>
                    <wp:lineTo x="-243" y="21912"/>
                    <wp:lineTo x="0" y="21912"/>
                    <wp:lineTo x="21602" y="21912"/>
                    <wp:lineTo x="21846" y="21912"/>
                    <wp:lineTo x="21846" y="21603"/>
                    <wp:lineTo x="21846" y="0"/>
                    <wp:lineTo x="21846" y="-308"/>
                    <wp:lineTo x="21602" y="-308"/>
                    <wp:lineTo x="0" y="-308"/>
                    <wp:lineTo x="-243" y="-308"/>
                  </wp:wrapPolygon>
                </wp:wrapThrough>
                <wp:docPr id="1073741845" name="officeArt object"/>
                <wp:cNvGraphicFramePr/>
                <a:graphic xmlns:a="http://schemas.openxmlformats.org/drawingml/2006/main">
                  <a:graphicData uri="http://schemas.microsoft.com/office/word/2010/wordprocessingShape">
                    <wps:wsp>
                      <wps:cNvSpPr txBox="1"/>
                      <wps:spPr>
                        <a:xfrm>
                          <a:off x="0" y="0"/>
                          <a:ext cx="1127403" cy="889258"/>
                        </a:xfrm>
                        <a:prstGeom prst="rect">
                          <a:avLst/>
                        </a:prstGeom>
                        <a:solidFill>
                          <a:schemeClr val="accent1">
                            <a:satOff val="11159"/>
                            <a:lumOff val="9520"/>
                          </a:schemeClr>
                        </a:solid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Step 4</w:t>
                            </w:r>
                          </w:p>
                          <w:p>
                            <w:pPr>
                              <w:pStyle w:val="Body"/>
                              <w:jc w:val="center"/>
                            </w:pPr>
                            <w:r>
                              <w:rPr>
                                <w:rFonts w:ascii="Avenir Book" w:hAnsi="Avenir Book"/>
                                <w:rtl w:val="0"/>
                                <w:lang w:val="en-US"/>
                              </w:rPr>
                              <w:t>Review (within 15 school days of initial ban</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6.9pt;margin-top:388.1pt;width:88.8pt;height:70.0pt;z-index:251663360;mso-position-horizontal:absolute;mso-position-horizontal-relative:margin;mso-position-vertical:absolute;mso-position-vertical-relative:line;mso-wrap-distance-left:12.0pt;mso-wrap-distance-top:12.0pt;mso-wrap-distance-right:12.0pt;mso-wrap-distance-bottom:12.0pt;">
                <v:fill color="#64B3D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Step 4</w:t>
                      </w:r>
                    </w:p>
                    <w:p>
                      <w:pPr>
                        <w:pStyle w:val="Body"/>
                        <w:jc w:val="center"/>
                      </w:pPr>
                      <w:r>
                        <w:rPr>
                          <w:rFonts w:ascii="Avenir Book" w:hAnsi="Avenir Book"/>
                          <w:rtl w:val="0"/>
                          <w:lang w:val="en-US"/>
                        </w:rPr>
                        <w:t>Review (within 15 school days of initial ban</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6672" behindDoc="0" locked="0" layoutInCell="1" allowOverlap="1">
                <wp:simplePos x="0" y="0"/>
                <wp:positionH relativeFrom="margin">
                  <wp:posOffset>5257825</wp:posOffset>
                </wp:positionH>
                <wp:positionV relativeFrom="line">
                  <wp:posOffset>4765049</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46"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46" style="visibility:visible;position:absolute;margin-left:414.0pt;margin-top:375.2pt;width:0.0pt;height:15.5pt;z-index:25167667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87936" behindDoc="0" locked="0" layoutInCell="1" allowOverlap="1">
                <wp:simplePos x="0" y="0"/>
                <wp:positionH relativeFrom="margin">
                  <wp:posOffset>3977169</wp:posOffset>
                </wp:positionH>
                <wp:positionV relativeFrom="line">
                  <wp:posOffset>4974444</wp:posOffset>
                </wp:positionV>
                <wp:extent cx="2130187" cy="1070429"/>
                <wp:effectExtent l="0" t="0" r="0" b="0"/>
                <wp:wrapThrough wrapText="bothSides" distL="152400" distR="152400">
                  <wp:wrapPolygon edited="1">
                    <wp:start x="-129" y="-256"/>
                    <wp:lineTo x="-129" y="0"/>
                    <wp:lineTo x="-129" y="21599"/>
                    <wp:lineTo x="-129" y="21855"/>
                    <wp:lineTo x="0" y="21855"/>
                    <wp:lineTo x="21598" y="21855"/>
                    <wp:lineTo x="21727" y="21855"/>
                    <wp:lineTo x="21727" y="21599"/>
                    <wp:lineTo x="21727" y="0"/>
                    <wp:lineTo x="21727" y="-256"/>
                    <wp:lineTo x="21598" y="-256"/>
                    <wp:lineTo x="0" y="-256"/>
                    <wp:lineTo x="-129" y="-256"/>
                  </wp:wrapPolygon>
                </wp:wrapThrough>
                <wp:docPr id="1073741847" name="officeArt object"/>
                <wp:cNvGraphicFramePr/>
                <a:graphic xmlns:a="http://schemas.openxmlformats.org/drawingml/2006/main">
                  <a:graphicData uri="http://schemas.microsoft.com/office/word/2010/wordprocessingShape">
                    <wps:wsp>
                      <wps:cNvSpPr txBox="1"/>
                      <wps:spPr>
                        <a:xfrm>
                          <a:off x="0" y="0"/>
                          <a:ext cx="2130187" cy="1070429"/>
                        </a:xfrm>
                        <a:prstGeom prst="rect">
                          <a:avLst/>
                        </a:prstGeom>
                        <a:noFill/>
                        <a:ln w="25400" cap="flat">
                          <a:solidFill>
                            <a:srgbClr val="000000"/>
                          </a:solidFill>
                          <a:prstDash val="solid"/>
                          <a:miter lim="400000"/>
                        </a:ln>
                        <a:effectLst/>
                      </wps:spPr>
                      <wps:txbx>
                        <w:txbxContent>
                          <w:p>
                            <w:pPr>
                              <w:pStyle w:val="Body"/>
                              <w:jc w:val="left"/>
                              <w:rPr>
                                <w:rFonts w:ascii="Avenir Heavy" w:cs="Avenir Heavy" w:hAnsi="Avenir Heavy" w:eastAsia="Avenir Heavy"/>
                              </w:rPr>
                            </w:pPr>
                            <w:r>
                              <w:rPr>
                                <w:rFonts w:ascii="Avenir Heavy" w:hAnsi="Avenir Heavy"/>
                                <w:rtl w:val="0"/>
                                <w:lang w:val="en-US"/>
                              </w:rPr>
                              <w:t>Or:</w:t>
                            </w:r>
                          </w:p>
                          <w:p>
                            <w:pPr>
                              <w:pStyle w:val="Body"/>
                              <w:jc w:val="left"/>
                              <w:rPr>
                                <w:rFonts w:ascii="Avenir Heavy" w:cs="Avenir Heavy" w:hAnsi="Avenir Heavy" w:eastAsia="Avenir Heavy"/>
                              </w:rPr>
                            </w:pPr>
                            <w:r>
                              <w:rPr>
                                <w:rFonts w:ascii="Avenir Heavy" w:hAnsi="Avenir Heavy"/>
                                <w:rtl w:val="0"/>
                                <w:lang w:val="en-US"/>
                              </w:rPr>
                              <w:t>Letter 4b</w:t>
                            </w:r>
                          </w:p>
                          <w:p>
                            <w:pPr>
                              <w:pStyle w:val="Body"/>
                              <w:jc w:val="left"/>
                              <w:rPr>
                                <w:rFonts w:ascii="Avenir Book" w:cs="Avenir Book" w:hAnsi="Avenir Book" w:eastAsia="Avenir Book"/>
                              </w:rPr>
                            </w:pPr>
                            <w:r>
                              <w:rPr>
                                <w:rFonts w:ascii="Avenir Book" w:hAnsi="Avenir Book"/>
                                <w:rtl w:val="0"/>
                                <w:lang w:val="en-US"/>
                              </w:rPr>
                              <w:t>Ban lifted</w:t>
                            </w:r>
                          </w:p>
                          <w:p>
                            <w:pPr>
                              <w:pStyle w:val="Body"/>
                              <w:jc w:val="left"/>
                            </w:pPr>
                            <w:r>
                              <w:rPr>
                                <w:rFonts w:ascii="Avenir Book" w:hAnsi="Avenir Book"/>
                                <w:rtl w:val="0"/>
                                <w:lang w:val="en-US"/>
                              </w:rPr>
                              <w:t>cc Headteacher and Dept of Education and Children</w:t>
                            </w:r>
                          </w:p>
                        </w:txbxContent>
                      </wps:txbx>
                      <wps:bodyPr wrap="square" lIns="50800" tIns="50800" rIns="50800" bIns="50800" numCol="1" anchor="t">
                        <a:noAutofit/>
                      </wps:bodyPr>
                    </wps:wsp>
                  </a:graphicData>
                </a:graphic>
              </wp:anchor>
            </w:drawing>
          </mc:Choice>
          <mc:Fallback>
            <w:pict>
              <v:shape id="_x0000_s1047" type="#_x0000_t202" style="visibility:visible;position:absolute;margin-left:313.2pt;margin-top:391.7pt;width:167.7pt;height:84.3pt;z-index:2516879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left"/>
                        <w:rPr>
                          <w:rFonts w:ascii="Avenir Heavy" w:cs="Avenir Heavy" w:hAnsi="Avenir Heavy" w:eastAsia="Avenir Heavy"/>
                        </w:rPr>
                      </w:pPr>
                      <w:r>
                        <w:rPr>
                          <w:rFonts w:ascii="Avenir Heavy" w:hAnsi="Avenir Heavy"/>
                          <w:rtl w:val="0"/>
                          <w:lang w:val="en-US"/>
                        </w:rPr>
                        <w:t>Or:</w:t>
                      </w:r>
                    </w:p>
                    <w:p>
                      <w:pPr>
                        <w:pStyle w:val="Body"/>
                        <w:jc w:val="left"/>
                        <w:rPr>
                          <w:rFonts w:ascii="Avenir Heavy" w:cs="Avenir Heavy" w:hAnsi="Avenir Heavy" w:eastAsia="Avenir Heavy"/>
                        </w:rPr>
                      </w:pPr>
                      <w:r>
                        <w:rPr>
                          <w:rFonts w:ascii="Avenir Heavy" w:hAnsi="Avenir Heavy"/>
                          <w:rtl w:val="0"/>
                          <w:lang w:val="en-US"/>
                        </w:rPr>
                        <w:t>Letter 4b</w:t>
                      </w:r>
                    </w:p>
                    <w:p>
                      <w:pPr>
                        <w:pStyle w:val="Body"/>
                        <w:jc w:val="left"/>
                        <w:rPr>
                          <w:rFonts w:ascii="Avenir Book" w:cs="Avenir Book" w:hAnsi="Avenir Book" w:eastAsia="Avenir Book"/>
                        </w:rPr>
                      </w:pPr>
                      <w:r>
                        <w:rPr>
                          <w:rFonts w:ascii="Avenir Book" w:hAnsi="Avenir Book"/>
                          <w:rtl w:val="0"/>
                          <w:lang w:val="en-US"/>
                        </w:rPr>
                        <w:t>Ban lifted</w:t>
                      </w:r>
                    </w:p>
                    <w:p>
                      <w:pPr>
                        <w:pStyle w:val="Body"/>
                        <w:jc w:val="left"/>
                      </w:pPr>
                      <w:r>
                        <w:rPr>
                          <w:rFonts w:ascii="Avenir Book" w:hAnsi="Avenir Book"/>
                          <w:rtl w:val="0"/>
                          <w:lang w:val="en-US"/>
                        </w:rPr>
                        <w:t>cc Headteacher and Dept of Education and Children</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80768" behindDoc="0" locked="0" layoutInCell="1" allowOverlap="1">
                <wp:simplePos x="0" y="0"/>
                <wp:positionH relativeFrom="margin">
                  <wp:posOffset>5295925</wp:posOffset>
                </wp:positionH>
                <wp:positionV relativeFrom="line">
                  <wp:posOffset>6057572</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48"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48" style="visibility:visible;position:absolute;margin-left:417.0pt;margin-top:477.0pt;width:0.0pt;height:15.5pt;z-index:25168076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79744" behindDoc="0" locked="0" layoutInCell="1" allowOverlap="1">
                <wp:simplePos x="0" y="0"/>
                <wp:positionH relativeFrom="margin">
                  <wp:posOffset>2639090</wp:posOffset>
                </wp:positionH>
                <wp:positionV relativeFrom="line">
                  <wp:posOffset>6057572</wp:posOffset>
                </wp:positionV>
                <wp:extent cx="0" cy="196696"/>
                <wp:effectExtent l="0" t="0" r="0" b="0"/>
                <wp:wrapThrough wrapText="bothSides" distL="152400" distR="152400">
                  <wp:wrapPolygon edited="1">
                    <wp:start x="0" y="0"/>
                    <wp:lineTo x="0" y="13249"/>
                    <wp:lineTo x="0" y="0"/>
                    <wp:lineTo x="0" y="13249"/>
                    <wp:lineTo x="0" y="20222"/>
                    <wp:lineTo x="0" y="21617"/>
                    <wp:lineTo x="0" y="20222"/>
                    <wp:lineTo x="0" y="13249"/>
                    <wp:lineTo x="0" y="0"/>
                  </wp:wrapPolygon>
                </wp:wrapThrough>
                <wp:docPr id="1073741849" name="officeArt object"/>
                <wp:cNvGraphicFramePr/>
                <a:graphic xmlns:a="http://schemas.openxmlformats.org/drawingml/2006/main">
                  <a:graphicData uri="http://schemas.microsoft.com/office/word/2010/wordprocessingShape">
                    <wps:wsp>
                      <wps:cNvSpPr/>
                      <wps:spPr>
                        <a:xfrm>
                          <a:off x="0" y="0"/>
                          <a:ext cx="0" cy="196696"/>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49" style="visibility:visible;position:absolute;margin-left:207.8pt;margin-top:477.0pt;width:0.0pt;height:15.5pt;z-index:25167974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65408" behindDoc="0" locked="0" layoutInCell="1" allowOverlap="1">
                <wp:simplePos x="0" y="0"/>
                <wp:positionH relativeFrom="margin">
                  <wp:posOffset>1741934</wp:posOffset>
                </wp:positionH>
                <wp:positionV relativeFrom="line">
                  <wp:posOffset>6266968</wp:posOffset>
                </wp:positionV>
                <wp:extent cx="2130187" cy="1054180"/>
                <wp:effectExtent l="0" t="0" r="0" b="0"/>
                <wp:wrapTopAndBottom distT="152400" distB="152400"/>
                <wp:docPr id="1073741850" name="officeArt object"/>
                <wp:cNvGraphicFramePr/>
                <a:graphic xmlns:a="http://schemas.openxmlformats.org/drawingml/2006/main">
                  <a:graphicData uri="http://schemas.microsoft.com/office/word/2010/wordprocessingShape">
                    <wps:wsp>
                      <wps:cNvSpPr txBox="1"/>
                      <wps:spPr>
                        <a:xfrm>
                          <a:off x="0" y="0"/>
                          <a:ext cx="2130187" cy="1054180"/>
                        </a:xfrm>
                        <a:prstGeom prst="rect">
                          <a:avLst/>
                        </a:prstGeom>
                        <a:noFill/>
                        <a:ln w="25400" cap="flat">
                          <a:solidFill>
                            <a:srgbClr val="000000"/>
                          </a:solidFill>
                          <a:prstDash val="solid"/>
                          <a:miter lim="400000"/>
                        </a:ln>
                        <a:effectLst/>
                      </wps:spPr>
                      <wps:txbx>
                        <w:txbxContent>
                          <w:p>
                            <w:pPr>
                              <w:pStyle w:val="Body"/>
                              <w:jc w:val="left"/>
                              <w:rPr>
                                <w:rFonts w:ascii="Avenir Heavy" w:cs="Avenir Heavy" w:hAnsi="Avenir Heavy" w:eastAsia="Avenir Heavy"/>
                              </w:rPr>
                            </w:pPr>
                            <w:r>
                              <w:rPr>
                                <w:rFonts w:ascii="Avenir Heavy" w:hAnsi="Avenir Heavy"/>
                                <w:rtl w:val="0"/>
                                <w:lang w:val="en-US"/>
                              </w:rPr>
                              <w:t>Either:</w:t>
                            </w:r>
                          </w:p>
                          <w:p>
                            <w:pPr>
                              <w:pStyle w:val="Body"/>
                              <w:jc w:val="left"/>
                              <w:rPr>
                                <w:rFonts w:ascii="Avenir Heavy" w:cs="Avenir Heavy" w:hAnsi="Avenir Heavy" w:eastAsia="Avenir Heavy"/>
                              </w:rPr>
                            </w:pPr>
                            <w:r>
                              <w:rPr>
                                <w:rFonts w:ascii="Avenir Heavy" w:hAnsi="Avenir Heavy"/>
                                <w:rtl w:val="0"/>
                                <w:lang w:val="en-US"/>
                              </w:rPr>
                              <w:t>Letter 5a</w:t>
                            </w:r>
                          </w:p>
                          <w:p>
                            <w:pPr>
                              <w:pStyle w:val="Body"/>
                              <w:jc w:val="left"/>
                              <w:rPr>
                                <w:rFonts w:ascii="Avenir Book" w:cs="Avenir Book" w:hAnsi="Avenir Book" w:eastAsia="Avenir Book"/>
                              </w:rPr>
                            </w:pPr>
                            <w:r>
                              <w:rPr>
                                <w:rFonts w:ascii="Avenir Book" w:hAnsi="Avenir Book"/>
                                <w:rtl w:val="0"/>
                                <w:lang w:val="en-US"/>
                              </w:rPr>
                              <w:t>Review maintains ban</w:t>
                            </w:r>
                          </w:p>
                          <w:p>
                            <w:pPr>
                              <w:pStyle w:val="Body"/>
                              <w:jc w:val="left"/>
                            </w:pPr>
                            <w:r>
                              <w:rPr>
                                <w:rFonts w:ascii="Avenir Book" w:hAnsi="Avenir Book"/>
                                <w:rtl w:val="0"/>
                                <w:lang w:val="en-US"/>
                              </w:rPr>
                              <w:t>cc Headteacher and Dept of Education and Children</w:t>
                            </w:r>
                          </w:p>
                        </w:txbxContent>
                      </wps:txbx>
                      <wps:bodyPr wrap="square" lIns="50800" tIns="50800" rIns="50800" bIns="50800" numCol="1" anchor="t">
                        <a:noAutofit/>
                      </wps:bodyPr>
                    </wps:wsp>
                  </a:graphicData>
                </a:graphic>
              </wp:anchor>
            </w:drawing>
          </mc:Choice>
          <mc:Fallback>
            <w:pict>
              <v:shape id="_x0000_s1050" type="#_x0000_t202" style="visibility:visible;position:absolute;margin-left:137.2pt;margin-top:493.5pt;width:167.7pt;height:83.0pt;z-index:25166540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left"/>
                        <w:rPr>
                          <w:rFonts w:ascii="Avenir Heavy" w:cs="Avenir Heavy" w:hAnsi="Avenir Heavy" w:eastAsia="Avenir Heavy"/>
                        </w:rPr>
                      </w:pPr>
                      <w:r>
                        <w:rPr>
                          <w:rFonts w:ascii="Avenir Heavy" w:hAnsi="Avenir Heavy"/>
                          <w:rtl w:val="0"/>
                          <w:lang w:val="en-US"/>
                        </w:rPr>
                        <w:t>Either:</w:t>
                      </w:r>
                    </w:p>
                    <w:p>
                      <w:pPr>
                        <w:pStyle w:val="Body"/>
                        <w:jc w:val="left"/>
                        <w:rPr>
                          <w:rFonts w:ascii="Avenir Heavy" w:cs="Avenir Heavy" w:hAnsi="Avenir Heavy" w:eastAsia="Avenir Heavy"/>
                        </w:rPr>
                      </w:pPr>
                      <w:r>
                        <w:rPr>
                          <w:rFonts w:ascii="Avenir Heavy" w:hAnsi="Avenir Heavy"/>
                          <w:rtl w:val="0"/>
                          <w:lang w:val="en-US"/>
                        </w:rPr>
                        <w:t>Letter 5a</w:t>
                      </w:r>
                    </w:p>
                    <w:p>
                      <w:pPr>
                        <w:pStyle w:val="Body"/>
                        <w:jc w:val="left"/>
                        <w:rPr>
                          <w:rFonts w:ascii="Avenir Book" w:cs="Avenir Book" w:hAnsi="Avenir Book" w:eastAsia="Avenir Book"/>
                        </w:rPr>
                      </w:pPr>
                      <w:r>
                        <w:rPr>
                          <w:rFonts w:ascii="Avenir Book" w:hAnsi="Avenir Book"/>
                          <w:rtl w:val="0"/>
                          <w:lang w:val="en-US"/>
                        </w:rPr>
                        <w:t>Review maintains ban</w:t>
                      </w:r>
                    </w:p>
                    <w:p>
                      <w:pPr>
                        <w:pStyle w:val="Body"/>
                        <w:jc w:val="left"/>
                      </w:pPr>
                      <w:r>
                        <w:rPr>
                          <w:rFonts w:ascii="Avenir Book" w:hAnsi="Avenir Book"/>
                          <w:rtl w:val="0"/>
                          <w:lang w:val="en-US"/>
                        </w:rPr>
                        <w:t>cc Headteacher and Dept of Education and Children</w:t>
                      </w:r>
                    </w:p>
                  </w:txbxContent>
                </v:textbox>
                <w10:wrap type="topAndBottom"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64384" behindDoc="0" locked="0" layoutInCell="1" allowOverlap="1">
                <wp:simplePos x="0" y="0"/>
                <wp:positionH relativeFrom="margin">
                  <wp:posOffset>87719</wp:posOffset>
                </wp:positionH>
                <wp:positionV relativeFrom="line">
                  <wp:posOffset>6266968</wp:posOffset>
                </wp:positionV>
                <wp:extent cx="1127403" cy="842520"/>
                <wp:effectExtent l="0" t="0" r="0" b="0"/>
                <wp:wrapThrough wrapText="bothSides" distL="152400" distR="152400">
                  <wp:wrapPolygon edited="1">
                    <wp:start x="-243" y="-326"/>
                    <wp:lineTo x="-243" y="0"/>
                    <wp:lineTo x="-243" y="21601"/>
                    <wp:lineTo x="-243" y="21927"/>
                    <wp:lineTo x="0" y="21927"/>
                    <wp:lineTo x="21602" y="21927"/>
                    <wp:lineTo x="21846" y="21927"/>
                    <wp:lineTo x="21846" y="21601"/>
                    <wp:lineTo x="21846" y="0"/>
                    <wp:lineTo x="21846" y="-326"/>
                    <wp:lineTo x="21602" y="-326"/>
                    <wp:lineTo x="0" y="-326"/>
                    <wp:lineTo x="-243" y="-326"/>
                  </wp:wrapPolygon>
                </wp:wrapThrough>
                <wp:docPr id="1073741851" name="officeArt object"/>
                <wp:cNvGraphicFramePr/>
                <a:graphic xmlns:a="http://schemas.openxmlformats.org/drawingml/2006/main">
                  <a:graphicData uri="http://schemas.microsoft.com/office/word/2010/wordprocessingShape">
                    <wps:wsp>
                      <wps:cNvSpPr txBox="1"/>
                      <wps:spPr>
                        <a:xfrm>
                          <a:off x="0" y="0"/>
                          <a:ext cx="1127403" cy="842520"/>
                        </a:xfrm>
                        <a:prstGeom prst="rect">
                          <a:avLst/>
                        </a:prstGeom>
                        <a:solidFill>
                          <a:schemeClr val="accent1">
                            <a:satOff val="11159"/>
                            <a:lumOff val="9520"/>
                          </a:schemeClr>
                        </a:solidFill>
                        <a:ln w="25400" cap="flat">
                          <a:solidFill>
                            <a:srgbClr val="000000"/>
                          </a:solidFill>
                          <a:prstDash val="solid"/>
                          <a:miter lim="400000"/>
                        </a:ln>
                        <a:effectLst/>
                      </wps:spPr>
                      <wps:txbx>
                        <w:txbxContent>
                          <w:p>
                            <w:pPr>
                              <w:pStyle w:val="Body"/>
                              <w:jc w:val="center"/>
                              <w:rPr>
                                <w:rFonts w:ascii="Avenir Book" w:cs="Avenir Book" w:hAnsi="Avenir Book" w:eastAsia="Avenir Book"/>
                              </w:rPr>
                            </w:pPr>
                            <w:r>
                              <w:rPr>
                                <w:rFonts w:ascii="Avenir Book" w:hAnsi="Avenir Book"/>
                                <w:rtl w:val="0"/>
                                <w:lang w:val="en-US"/>
                              </w:rPr>
                              <w:t>Step 5</w:t>
                            </w:r>
                          </w:p>
                          <w:p>
                            <w:pPr>
                              <w:pStyle w:val="Body"/>
                              <w:jc w:val="center"/>
                              <w:rPr>
                                <w:rFonts w:ascii="Avenir Book" w:cs="Avenir Book" w:hAnsi="Avenir Book" w:eastAsia="Avenir Book"/>
                              </w:rPr>
                            </w:pPr>
                            <w:r>
                              <w:rPr>
                                <w:rFonts w:ascii="Avenir Book" w:hAnsi="Avenir Book"/>
                                <w:rtl w:val="0"/>
                                <w:lang w:val="en-US"/>
                              </w:rPr>
                              <w:t>Further Review</w:t>
                            </w:r>
                          </w:p>
                          <w:p>
                            <w:pPr>
                              <w:pStyle w:val="Body"/>
                              <w:jc w:val="center"/>
                            </w:pPr>
                            <w:r>
                              <w:rPr>
                                <w:rFonts w:ascii="Avenir Book" w:hAnsi="Avenir Book"/>
                                <w:rtl w:val="0"/>
                                <w:lang w:val="en-US"/>
                              </w:rPr>
                              <w:t>(within six months)</w:t>
                            </w:r>
                          </w:p>
                        </w:txbxContent>
                      </wps:txbx>
                      <wps:bodyPr wrap="square" lIns="50800" tIns="50800" rIns="50800" bIns="50800" numCol="1" anchor="t">
                        <a:noAutofit/>
                      </wps:bodyPr>
                    </wps:wsp>
                  </a:graphicData>
                </a:graphic>
              </wp:anchor>
            </w:drawing>
          </mc:Choice>
          <mc:Fallback>
            <w:pict>
              <v:shape id="_x0000_s1051" type="#_x0000_t202" style="visibility:visible;position:absolute;margin-left:6.9pt;margin-top:493.5pt;width:88.8pt;height:66.3pt;z-index:251664384;mso-position-horizontal:absolute;mso-position-horizontal-relative:margin;mso-position-vertical:absolute;mso-position-vertical-relative:line;mso-wrap-distance-left:12.0pt;mso-wrap-distance-top:12.0pt;mso-wrap-distance-right:12.0pt;mso-wrap-distance-bottom:12.0pt;">
                <v:fill color="#64B3D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rPr>
                          <w:rFonts w:ascii="Avenir Book" w:cs="Avenir Book" w:hAnsi="Avenir Book" w:eastAsia="Avenir Book"/>
                        </w:rPr>
                      </w:pPr>
                      <w:r>
                        <w:rPr>
                          <w:rFonts w:ascii="Avenir Book" w:hAnsi="Avenir Book"/>
                          <w:rtl w:val="0"/>
                          <w:lang w:val="en-US"/>
                        </w:rPr>
                        <w:t>Step 5</w:t>
                      </w:r>
                    </w:p>
                    <w:p>
                      <w:pPr>
                        <w:pStyle w:val="Body"/>
                        <w:jc w:val="center"/>
                        <w:rPr>
                          <w:rFonts w:ascii="Avenir Book" w:cs="Avenir Book" w:hAnsi="Avenir Book" w:eastAsia="Avenir Book"/>
                        </w:rPr>
                      </w:pPr>
                      <w:r>
                        <w:rPr>
                          <w:rFonts w:ascii="Avenir Book" w:hAnsi="Avenir Book"/>
                          <w:rtl w:val="0"/>
                          <w:lang w:val="en-US"/>
                        </w:rPr>
                        <w:t>Further Review</w:t>
                      </w:r>
                    </w:p>
                    <w:p>
                      <w:pPr>
                        <w:pStyle w:val="Body"/>
                        <w:jc w:val="center"/>
                      </w:pPr>
                      <w:r>
                        <w:rPr>
                          <w:rFonts w:ascii="Avenir Book" w:hAnsi="Avenir Book"/>
                          <w:rtl w:val="0"/>
                          <w:lang w:val="en-US"/>
                        </w:rPr>
                        <w:t>(within six months)</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66432" behindDoc="0" locked="0" layoutInCell="1" allowOverlap="1">
                <wp:simplePos x="0" y="0"/>
                <wp:positionH relativeFrom="margin">
                  <wp:posOffset>3977169</wp:posOffset>
                </wp:positionH>
                <wp:positionV relativeFrom="line">
                  <wp:posOffset>6266968</wp:posOffset>
                </wp:positionV>
                <wp:extent cx="2130187" cy="1054180"/>
                <wp:effectExtent l="0" t="0" r="0" b="0"/>
                <wp:wrapThrough wrapText="bothSides" distL="152400" distR="152400">
                  <wp:wrapPolygon edited="1">
                    <wp:start x="-129" y="-260"/>
                    <wp:lineTo x="-129" y="0"/>
                    <wp:lineTo x="-129" y="21598"/>
                    <wp:lineTo x="-129" y="21859"/>
                    <wp:lineTo x="0" y="21859"/>
                    <wp:lineTo x="21598" y="21859"/>
                    <wp:lineTo x="21727" y="21859"/>
                    <wp:lineTo x="21727" y="21598"/>
                    <wp:lineTo x="21727" y="0"/>
                    <wp:lineTo x="21727" y="-260"/>
                    <wp:lineTo x="21598" y="-260"/>
                    <wp:lineTo x="0" y="-260"/>
                    <wp:lineTo x="-129" y="-260"/>
                  </wp:wrapPolygon>
                </wp:wrapThrough>
                <wp:docPr id="1073741852" name="officeArt object"/>
                <wp:cNvGraphicFramePr/>
                <a:graphic xmlns:a="http://schemas.openxmlformats.org/drawingml/2006/main">
                  <a:graphicData uri="http://schemas.microsoft.com/office/word/2010/wordprocessingShape">
                    <wps:wsp>
                      <wps:cNvSpPr txBox="1"/>
                      <wps:spPr>
                        <a:xfrm>
                          <a:off x="0" y="0"/>
                          <a:ext cx="2130187" cy="1054180"/>
                        </a:xfrm>
                        <a:prstGeom prst="rect">
                          <a:avLst/>
                        </a:prstGeom>
                        <a:noFill/>
                        <a:ln w="25400" cap="flat">
                          <a:solidFill>
                            <a:srgbClr val="000000"/>
                          </a:solidFill>
                          <a:prstDash val="solid"/>
                          <a:miter lim="400000"/>
                        </a:ln>
                        <a:effectLst/>
                      </wps:spPr>
                      <wps:txbx>
                        <w:txbxContent>
                          <w:p>
                            <w:pPr>
                              <w:pStyle w:val="Body"/>
                              <w:jc w:val="left"/>
                              <w:rPr>
                                <w:rFonts w:ascii="Avenir Heavy" w:cs="Avenir Heavy" w:hAnsi="Avenir Heavy" w:eastAsia="Avenir Heavy"/>
                              </w:rPr>
                            </w:pPr>
                            <w:r>
                              <w:rPr>
                                <w:rFonts w:ascii="Avenir Heavy" w:hAnsi="Avenir Heavy"/>
                                <w:rtl w:val="0"/>
                                <w:lang w:val="en-US"/>
                              </w:rPr>
                              <w:t>Or:</w:t>
                            </w:r>
                          </w:p>
                          <w:p>
                            <w:pPr>
                              <w:pStyle w:val="Body"/>
                              <w:jc w:val="left"/>
                              <w:rPr>
                                <w:rFonts w:ascii="Avenir Heavy" w:cs="Avenir Heavy" w:hAnsi="Avenir Heavy" w:eastAsia="Avenir Heavy"/>
                              </w:rPr>
                            </w:pPr>
                            <w:r>
                              <w:rPr>
                                <w:rFonts w:ascii="Avenir Heavy" w:hAnsi="Avenir Heavy"/>
                                <w:rtl w:val="0"/>
                                <w:lang w:val="en-US"/>
                              </w:rPr>
                              <w:t>Letter 5b</w:t>
                            </w:r>
                          </w:p>
                          <w:p>
                            <w:pPr>
                              <w:pStyle w:val="Body"/>
                              <w:jc w:val="left"/>
                              <w:rPr>
                                <w:rFonts w:ascii="Avenir Book" w:cs="Avenir Book" w:hAnsi="Avenir Book" w:eastAsia="Avenir Book"/>
                              </w:rPr>
                            </w:pPr>
                            <w:r>
                              <w:rPr>
                                <w:rFonts w:ascii="Avenir Book" w:hAnsi="Avenir Book"/>
                                <w:rtl w:val="0"/>
                                <w:lang w:val="en-US"/>
                              </w:rPr>
                              <w:t>Review Lifts ban</w:t>
                            </w:r>
                          </w:p>
                          <w:p>
                            <w:pPr>
                              <w:pStyle w:val="Body"/>
                              <w:jc w:val="left"/>
                            </w:pPr>
                            <w:r>
                              <w:rPr>
                                <w:rFonts w:ascii="Avenir Book" w:hAnsi="Avenir Book"/>
                                <w:rtl w:val="0"/>
                                <w:lang w:val="en-US"/>
                              </w:rPr>
                              <w:t>cc Headteacher and Dept of Education and Children</w:t>
                            </w:r>
                          </w:p>
                        </w:txbxContent>
                      </wps:txbx>
                      <wps:bodyPr wrap="square" lIns="50800" tIns="50800" rIns="50800" bIns="50800" numCol="1" anchor="t">
                        <a:noAutofit/>
                      </wps:bodyPr>
                    </wps:wsp>
                  </a:graphicData>
                </a:graphic>
              </wp:anchor>
            </w:drawing>
          </mc:Choice>
          <mc:Fallback>
            <w:pict>
              <v:shape id="_x0000_s1052" type="#_x0000_t202" style="visibility:visible;position:absolute;margin-left:313.2pt;margin-top:493.5pt;width:167.7pt;height:83.0pt;z-index:25166643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left"/>
                        <w:rPr>
                          <w:rFonts w:ascii="Avenir Heavy" w:cs="Avenir Heavy" w:hAnsi="Avenir Heavy" w:eastAsia="Avenir Heavy"/>
                        </w:rPr>
                      </w:pPr>
                      <w:r>
                        <w:rPr>
                          <w:rFonts w:ascii="Avenir Heavy" w:hAnsi="Avenir Heavy"/>
                          <w:rtl w:val="0"/>
                          <w:lang w:val="en-US"/>
                        </w:rPr>
                        <w:t>Or:</w:t>
                      </w:r>
                    </w:p>
                    <w:p>
                      <w:pPr>
                        <w:pStyle w:val="Body"/>
                        <w:jc w:val="left"/>
                        <w:rPr>
                          <w:rFonts w:ascii="Avenir Heavy" w:cs="Avenir Heavy" w:hAnsi="Avenir Heavy" w:eastAsia="Avenir Heavy"/>
                        </w:rPr>
                      </w:pPr>
                      <w:r>
                        <w:rPr>
                          <w:rFonts w:ascii="Avenir Heavy" w:hAnsi="Avenir Heavy"/>
                          <w:rtl w:val="0"/>
                          <w:lang w:val="en-US"/>
                        </w:rPr>
                        <w:t>Letter 5b</w:t>
                      </w:r>
                    </w:p>
                    <w:p>
                      <w:pPr>
                        <w:pStyle w:val="Body"/>
                        <w:jc w:val="left"/>
                        <w:rPr>
                          <w:rFonts w:ascii="Avenir Book" w:cs="Avenir Book" w:hAnsi="Avenir Book" w:eastAsia="Avenir Book"/>
                        </w:rPr>
                      </w:pPr>
                      <w:r>
                        <w:rPr>
                          <w:rFonts w:ascii="Avenir Book" w:hAnsi="Avenir Book"/>
                          <w:rtl w:val="0"/>
                          <w:lang w:val="en-US"/>
                        </w:rPr>
                        <w:t>Review Lifts ban</w:t>
                      </w:r>
                    </w:p>
                    <w:p>
                      <w:pPr>
                        <w:pStyle w:val="Body"/>
                        <w:jc w:val="left"/>
                      </w:pPr>
                      <w:r>
                        <w:rPr>
                          <w:rFonts w:ascii="Avenir Book" w:hAnsi="Avenir Book"/>
                          <w:rtl w:val="0"/>
                          <w:lang w:val="en-US"/>
                        </w:rPr>
                        <w:t>cc Headteacher and Dept of Education and Children</w:t>
                      </w:r>
                    </w:p>
                  </w:txbxContent>
                </v:textbox>
                <w10:wrap type="through" side="bothSides" anchorx="margin"/>
              </v:shape>
            </w:pict>
          </mc:Fallback>
        </mc:AlternateContent>
      </w:r>
      <w:r>
        <w:rPr>
          <w:rFonts w:ascii="Avenir Book" w:cs="Avenir Book" w:hAnsi="Avenir Book" w:eastAsia="Avenir Book"/>
          <w:sz w:val="26"/>
          <w:szCs w:val="26"/>
          <w:rtl w:val="0"/>
        </w:rPr>
        <mc:AlternateContent>
          <mc:Choice Requires="wps">
            <w:drawing>
              <wp:anchor distT="152400" distB="152400" distL="152400" distR="152400" simplePos="0" relativeHeight="251684864" behindDoc="0" locked="0" layoutInCell="1" allowOverlap="1">
                <wp:simplePos x="0" y="0"/>
                <wp:positionH relativeFrom="margin">
                  <wp:posOffset>5219725</wp:posOffset>
                </wp:positionH>
                <wp:positionV relativeFrom="line">
                  <wp:posOffset>924704</wp:posOffset>
                </wp:positionV>
                <wp:extent cx="1" cy="2906392"/>
                <wp:effectExtent l="0" t="0" r="0" b="0"/>
                <wp:wrapThrough wrapText="bothSides" distL="152400" distR="152400">
                  <wp:wrapPolygon edited="1">
                    <wp:start x="0" y="0"/>
                    <wp:lineTo x="0" y="21033"/>
                    <wp:lineTo x="0" y="0"/>
                    <wp:lineTo x="0" y="21033"/>
                    <wp:lineTo x="0" y="21505"/>
                    <wp:lineTo x="0" y="21599"/>
                    <wp:lineTo x="0" y="21505"/>
                    <wp:lineTo x="0" y="21033"/>
                    <wp:lineTo x="0" y="0"/>
                  </wp:wrapPolygon>
                </wp:wrapThrough>
                <wp:docPr id="1073741853" name="officeArt object"/>
                <wp:cNvGraphicFramePr/>
                <a:graphic xmlns:a="http://schemas.openxmlformats.org/drawingml/2006/main">
                  <a:graphicData uri="http://schemas.microsoft.com/office/word/2010/wordprocessingShape">
                    <wps:wsp>
                      <wps:cNvSpPr/>
                      <wps:spPr>
                        <a:xfrm flipH="1">
                          <a:off x="0" y="0"/>
                          <a:ext cx="1" cy="2906392"/>
                        </a:xfrm>
                        <a:prstGeom prst="line">
                          <a:avLst/>
                        </a:prstGeom>
                        <a:noFill/>
                        <a:ln w="12700" cap="flat">
                          <a:solidFill>
                            <a:srgbClr val="000000"/>
                          </a:solidFill>
                          <a:prstDash val="solid"/>
                          <a:miter lim="400000"/>
                          <a:tailEnd type="triangle" w="med" len="med"/>
                        </a:ln>
                        <a:effectLst/>
                      </wps:spPr>
                      <wps:bodyPr/>
                    </wps:wsp>
                  </a:graphicData>
                </a:graphic>
              </wp:anchor>
            </w:drawing>
          </mc:Choice>
          <mc:Fallback>
            <w:pict>
              <v:line id="_x0000_s1053" style="visibility:visible;position:absolute;margin-left:411.0pt;margin-top:72.8pt;width:0.0pt;height:228.8pt;z-index:251684864;mso-position-horizontal:absolute;mso-position-horizontal-relative:margin;mso-position-vertical:absolute;mso-position-vertical-relative:line;mso-wrap-distance-left:12.0pt;mso-wrap-distance-top:12.0pt;mso-wrap-distance-right:12.0pt;mso-wrap-distance-bottom:12.0pt;flip:x;">
                <v:fill on="f"/>
                <v:stroke filltype="solid" color="#000000" opacity="100.0%" weight="1.0pt" dashstyle="solid" endcap="flat" miterlimit="400.0%" joinstyle="miter" linestyle="single" startarrow="none" startarrowwidth="medium" startarrowlength="medium" endarrow="block" endarrowwidth="medium" endarrowlength="medium"/>
                <w10:wrap type="through" side="bothSides" anchorx="margin"/>
              </v:line>
            </w:pict>
          </mc:Fallback>
        </mc:AlternateContent>
      </w:r>
    </w:p>
    <w:p>
      <w:pPr>
        <w:pStyle w:val="Default"/>
        <w:bidi w:val="0"/>
        <w:ind w:left="0" w:right="0" w:firstLine="0"/>
        <w:jc w:val="left"/>
        <w:rPr>
          <w:rFonts w:ascii="Avenir Heavy" w:cs="Avenir Heavy" w:hAnsi="Avenir Heavy" w:eastAsia="Avenir Heavy"/>
          <w:sz w:val="28"/>
          <w:szCs w:val="28"/>
          <w:rtl w:val="0"/>
        </w:rPr>
      </w:pPr>
      <w:r>
        <w:rPr>
          <w:rFonts w:ascii="Avenir Heavy" w:hAnsi="Avenir Heavy"/>
          <w:sz w:val="28"/>
          <w:szCs w:val="28"/>
          <w:rtl w:val="0"/>
          <w:lang w:val="en-US"/>
        </w:rPr>
        <w:t>Appendix 1</w:t>
      </w:r>
    </w:p>
    <w:p>
      <w:pPr>
        <w:pStyle w:val="Default"/>
        <w:bidi w:val="0"/>
        <w:ind w:left="0" w:right="720" w:firstLine="0"/>
        <w:jc w:val="left"/>
        <w:rPr>
          <w:rFonts w:ascii="Avenir Book" w:cs="Avenir Book" w:hAnsi="Avenir Book" w:eastAsia="Avenir Book"/>
          <w:sz w:val="28"/>
          <w:szCs w:val="28"/>
          <w:u w:val="single"/>
          <w:rtl w:val="0"/>
        </w:rPr>
      </w:pPr>
      <w:r>
        <w:rPr>
          <w:rFonts w:ascii="Avenir Book" w:hAnsi="Avenir Book"/>
          <w:sz w:val="28"/>
          <w:szCs w:val="28"/>
          <w:u w:val="single"/>
          <w:rtl w:val="0"/>
          <w:lang w:val="en-US"/>
        </w:rPr>
        <w:t>Section 21 of the</w:t>
      </w:r>
      <w:r>
        <w:rPr>
          <w:rFonts w:ascii="Avenir Book" w:hAnsi="Avenir Book"/>
          <w:sz w:val="28"/>
          <w:szCs w:val="28"/>
          <w:u w:val="single"/>
          <w:rtl w:val="0"/>
          <w:lang w:val="en-US"/>
        </w:rPr>
        <w:t xml:space="preserve"> Isle Of Man</w:t>
      </w:r>
      <w:r>
        <w:rPr>
          <w:rFonts w:ascii="Avenir Book" w:hAnsi="Avenir Book"/>
          <w:sz w:val="28"/>
          <w:szCs w:val="28"/>
          <w:u w:val="single"/>
          <w:rtl w:val="0"/>
          <w:lang w:val="en-US"/>
        </w:rPr>
        <w:t xml:space="preserve"> Education Act 2001 contains the following provisions:</w:t>
      </w:r>
    </w:p>
    <w:p>
      <w:pPr>
        <w:pStyle w:val="Default"/>
        <w:bidi w:val="0"/>
        <w:ind w:left="0" w:right="720" w:firstLine="0"/>
        <w:jc w:val="left"/>
        <w:rPr>
          <w:rFonts w:ascii="Avenir Book" w:cs="Avenir Book" w:hAnsi="Avenir Book" w:eastAsia="Avenir Book"/>
          <w:rtl w:val="0"/>
        </w:rPr>
      </w:pPr>
    </w:p>
    <w:p>
      <w:pPr>
        <w:pStyle w:val="Default"/>
        <w:bidi w:val="0"/>
        <w:spacing w:after="200" w:line="276" w:lineRule="auto"/>
        <w:ind w:left="0" w:right="720" w:firstLine="0"/>
        <w:jc w:val="left"/>
        <w:rPr>
          <w:rFonts w:ascii="Avenir Heavy" w:cs="Avenir Heavy" w:hAnsi="Avenir Heavy" w:eastAsia="Avenir Heavy"/>
          <w:sz w:val="26"/>
          <w:szCs w:val="26"/>
          <w:rtl w:val="0"/>
        </w:rPr>
      </w:pPr>
      <w:r>
        <w:rPr>
          <w:rFonts w:ascii="Avenir Heavy" w:hAnsi="Avenir Heavy" w:hint="default"/>
          <w:sz w:val="26"/>
          <w:szCs w:val="26"/>
          <w:rtl w:val="0"/>
        </w:rPr>
        <w:t>“</w:t>
      </w:r>
      <w:r>
        <w:rPr>
          <w:rFonts w:ascii="Avenir Heavy" w:hAnsi="Avenir Heavy"/>
          <w:sz w:val="26"/>
          <w:szCs w:val="26"/>
          <w:rtl w:val="0"/>
          <w:lang w:val="en-US"/>
        </w:rPr>
        <w:t>21. Conduct on school and college premises</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(1) Any person, not being </w:t>
      </w:r>
      <w:r>
        <w:rPr>
          <w:rFonts w:ascii="Avenir Book" w:hAnsi="Avenir Book" w:hint="default"/>
          <w:sz w:val="26"/>
          <w:szCs w:val="26"/>
          <w:rtl w:val="0"/>
          <w:lang w:val="en-US"/>
        </w:rPr>
        <w:t>—</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(a) a person employed or appointed or authorised by the Department or the governing body of a provided school, maintained school or special school, or</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(b) a registered pupil at the school,</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who is present on any school premises and, on being requested by the headteacher to quit the school premises, refuses or fails to do so is guilty of an offence and liable on summary conviction to a fine not exceeding </w:t>
      </w:r>
      <w:r>
        <w:rPr>
          <w:rFonts w:ascii="Avenir Book" w:hAnsi="Avenir Book" w:hint="default"/>
          <w:sz w:val="26"/>
          <w:szCs w:val="26"/>
          <w:rtl w:val="0"/>
        </w:rPr>
        <w:t>£</w:t>
      </w:r>
      <w:r>
        <w:rPr>
          <w:rFonts w:ascii="Avenir Book" w:hAnsi="Avenir Book"/>
          <w:sz w:val="26"/>
          <w:szCs w:val="26"/>
          <w:rtl w:val="0"/>
          <w:lang w:val="en-US"/>
        </w:rPr>
        <w:t>1,000.</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(2) Any person being present on any school premises who </w:t>
      </w:r>
      <w:r>
        <w:rPr>
          <w:rFonts w:ascii="Avenir Book" w:hAnsi="Avenir Book" w:hint="default"/>
          <w:sz w:val="26"/>
          <w:szCs w:val="26"/>
          <w:rtl w:val="0"/>
          <w:lang w:val="en-US"/>
        </w:rPr>
        <w:t>—</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(a) behaves in a violent, quarrelsome, indecent or disorderly manner on any school premises, or</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(b) uses any profane, obscene, indecent or threatening language on such premises, is guilty of an offence and liable on summary conviction to a fine not exceeding </w:t>
      </w:r>
      <w:r>
        <w:rPr>
          <w:rFonts w:ascii="Avenir Book" w:hAnsi="Avenir Book" w:hint="default"/>
          <w:sz w:val="26"/>
          <w:szCs w:val="26"/>
          <w:rtl w:val="0"/>
        </w:rPr>
        <w:t>£</w:t>
      </w:r>
      <w:r>
        <w:rPr>
          <w:rFonts w:ascii="Avenir Book" w:hAnsi="Avenir Book"/>
          <w:sz w:val="26"/>
          <w:szCs w:val="26"/>
          <w:rtl w:val="0"/>
          <w:lang w:val="en-US"/>
        </w:rPr>
        <w:t>1,000.</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(3) All constables are required, on the demand of the head teacher, or some person in his behalf, to expel or assist in expelling from the school premises any person committing or having committed an offence under subsection (1) or (2), and may use such reasonable force as may be required for that purpose.</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(4) References in this section to the head teacher of a school include references to a teacher acting as the head teacher.</w:t>
      </w:r>
    </w:p>
    <w:p>
      <w:pPr>
        <w:pStyle w:val="Default"/>
        <w:bidi w:val="0"/>
        <w:spacing w:after="200" w:line="276" w:lineRule="auto"/>
        <w:ind w:left="0" w:right="720" w:firstLine="0"/>
        <w:jc w:val="left"/>
        <w:rPr>
          <w:rFonts w:ascii="Avenir Book" w:cs="Avenir Book" w:hAnsi="Avenir Book" w:eastAsia="Avenir Book"/>
          <w:sz w:val="26"/>
          <w:szCs w:val="26"/>
          <w:rtl w:val="0"/>
        </w:rPr>
      </w:pPr>
      <w:r>
        <w:rPr>
          <w:rFonts w:ascii="Avenir Book" w:hAnsi="Avenir Book"/>
          <w:sz w:val="26"/>
          <w:szCs w:val="26"/>
          <w:rtl w:val="0"/>
          <w:lang w:val="en-US"/>
        </w:rPr>
        <w:t>(5) This section applies to the premises of a college provided or maintained by the Department as it applies to school premises; and in relation to such premises references in this section to the head teacher of a school shall be construed as references to the principal, or a teacher acting as the principal, of the college</w:t>
      </w:r>
      <w:r>
        <w:rPr>
          <w:rFonts w:ascii="Avenir Book" w:hAnsi="Avenir Book" w:hint="default"/>
          <w:sz w:val="26"/>
          <w:szCs w:val="26"/>
          <w:rtl w:val="0"/>
        </w:rPr>
        <w:t>”</w:t>
      </w:r>
    </w:p>
    <w:p>
      <w:pPr>
        <w:pStyle w:val="Default"/>
        <w:bidi w:val="0"/>
        <w:spacing w:after="200" w:line="276" w:lineRule="auto"/>
        <w:ind w:left="0" w:right="720" w:firstLine="0"/>
        <w:jc w:val="left"/>
        <w:rPr>
          <w:rFonts w:ascii="Avenir Heavy" w:cs="Avenir Heavy" w:hAnsi="Avenir Heavy" w:eastAsia="Avenir Heavy"/>
          <w:sz w:val="28"/>
          <w:szCs w:val="28"/>
          <w:rtl w:val="0"/>
        </w:rPr>
      </w:pPr>
      <w:r>
        <w:rPr>
          <w:rFonts w:ascii="Avenir Heavy" w:hAnsi="Avenir Heavy"/>
          <w:sz w:val="28"/>
          <w:szCs w:val="28"/>
          <w:rtl w:val="0"/>
          <w:lang w:val="da-DK"/>
        </w:rPr>
        <w:t>Appendix</w:t>
      </w:r>
      <w:r>
        <w:rPr>
          <w:rFonts w:ascii="Avenir Heavy" w:hAnsi="Avenir Heavy"/>
          <w:sz w:val="28"/>
          <w:szCs w:val="28"/>
          <w:rtl w:val="0"/>
          <w:lang w:val="en-US"/>
        </w:rPr>
        <w:t xml:space="preserve"> 2</w:t>
      </w:r>
    </w:p>
    <w:p>
      <w:pPr>
        <w:pStyle w:val="Default"/>
        <w:bidi w:val="0"/>
        <w:ind w:left="0" w:right="0" w:firstLine="0"/>
        <w:jc w:val="left"/>
        <w:rPr>
          <w:rFonts w:ascii="Avenir Book" w:cs="Avenir Book" w:hAnsi="Avenir Book" w:eastAsia="Avenir Book"/>
          <w:sz w:val="32"/>
          <w:szCs w:val="32"/>
          <w:rtl w:val="0"/>
        </w:rPr>
      </w:pPr>
      <w:r>
        <w:rPr>
          <w:rFonts w:ascii="Avenir Book" w:hAnsi="Avenir Book"/>
          <w:sz w:val="32"/>
          <w:szCs w:val="32"/>
          <w:rtl w:val="0"/>
          <w:lang w:val="en-US"/>
        </w:rPr>
        <w:t xml:space="preserve">Abusive or threatening behaviour </w:t>
      </w:r>
      <w:r>
        <w:rPr>
          <w:rFonts w:ascii="Avenir Book" w:hAnsi="Avenir Book" w:hint="default"/>
          <w:sz w:val="32"/>
          <w:szCs w:val="32"/>
          <w:rtl w:val="0"/>
        </w:rPr>
        <w:t xml:space="preserve">– </w:t>
      </w:r>
      <w:r>
        <w:rPr>
          <w:rFonts w:ascii="Avenir Book" w:hAnsi="Avenir Book"/>
          <w:sz w:val="32"/>
          <w:szCs w:val="32"/>
          <w:rtl w:val="0"/>
          <w:lang w:val="en-US"/>
        </w:rPr>
        <w:t>incident report form</w:t>
      </w:r>
    </w:p>
    <w:p>
      <w:pPr>
        <w:pStyle w:val="Default"/>
        <w:bidi w:val="0"/>
        <w:ind w:left="0" w:right="0" w:firstLine="0"/>
        <w:jc w:val="left"/>
        <w:rPr>
          <w:rFonts w:ascii="Avenir Heavy" w:cs="Avenir Heavy" w:hAnsi="Avenir Heavy" w:eastAsia="Avenir Heavy"/>
          <w:sz w:val="26"/>
          <w:szCs w:val="26"/>
          <w:rtl w:val="0"/>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1. Details</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Date of incident: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Day of the week: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 xml:space="preserve">Time: </w:t>
      </w:r>
      <w:r>
        <w:rPr>
          <w:rFonts w:ascii="Avenir Book" w:hAnsi="Avenir Book" w:hint="default"/>
          <w:sz w:val="24"/>
          <w:szCs w:val="24"/>
          <w:rtl w:val="0"/>
          <w:lang w:val="en-US"/>
        </w:rPr>
        <w:t>………………………………………</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Location:</w:t>
      </w:r>
      <w:r>
        <w:rPr>
          <w:rFonts w:ascii="Avenir Book" w:hAnsi="Avenir Book"/>
          <w:sz w:val="24"/>
          <w:szCs w:val="24"/>
          <w:rtl w:val="0"/>
          <w:lang w:val="en-US"/>
        </w:rPr>
        <w:t xml:space="preserve"> </w:t>
      </w:r>
      <w:r>
        <w:rPr>
          <w:rFonts w:ascii="Avenir Book" w:hAnsi="Avenir Book" w:hint="default"/>
          <w:sz w:val="24"/>
          <w:szCs w:val="24"/>
          <w:rtl w:val="0"/>
        </w:rPr>
        <w:t>…………………………………</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outline w:val="0"/>
          <w:color w:val="424242"/>
          <w:sz w:val="26"/>
          <w:szCs w:val="26"/>
          <w:rtl w:val="0"/>
          <w14:textFill>
            <w14:solidFill>
              <w14:srgbClr w14:val="424242"/>
            </w14:solidFill>
          </w14:textFill>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2. Member of staff reporting incident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de-DE"/>
        </w:rPr>
        <w:t xml:space="preserve">Name: </w:t>
      </w:r>
      <w:r>
        <w:rPr>
          <w:rFonts w:ascii="Avenir Book" w:hAnsi="Avenir Book" w:hint="default"/>
          <w:sz w:val="24"/>
          <w:szCs w:val="24"/>
          <w:rtl w:val="0"/>
          <w:lang w:val="en-US"/>
        </w:rPr>
        <w:t>………………………………………………………………………………………</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de-DE"/>
        </w:rPr>
        <w:t xml:space="preserve">Position: </w:t>
      </w:r>
      <w:r>
        <w:rPr>
          <w:rFonts w:ascii="Avenir Book" w:hAnsi="Avenir Book" w:hint="default"/>
          <w:sz w:val="24"/>
          <w:szCs w:val="24"/>
          <w:rtl w:val="0"/>
          <w:lang w:val="en-US"/>
        </w:rPr>
        <w:t>……………………………………………………………………………………</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outline w:val="0"/>
          <w:color w:val="424242"/>
          <w:sz w:val="26"/>
          <w:szCs w:val="26"/>
          <w:rtl w:val="0"/>
          <w14:textFill>
            <w14:solidFill>
              <w14:srgbClr w14:val="424242"/>
            </w14:solidFill>
          </w14:textFill>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3. Details of person assaulted / verbally abused</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de-DE"/>
        </w:rPr>
        <w:t xml:space="preserve">Name: </w:t>
      </w:r>
      <w:r>
        <w:rPr>
          <w:rFonts w:ascii="Avenir Book" w:hAnsi="Avenir Book" w:hint="default"/>
          <w:sz w:val="24"/>
          <w:szCs w:val="24"/>
          <w:rtl w:val="0"/>
          <w:lang w:val="en-US"/>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Job / Position (if member of staff): </w:t>
      </w:r>
      <w:r>
        <w:rPr>
          <w:rFonts w:ascii="Avenir Book" w:hAnsi="Avenir Book" w:hint="default"/>
          <w:sz w:val="24"/>
          <w:szCs w:val="24"/>
          <w:rtl w:val="0"/>
          <w:lang w:val="en-US"/>
        </w:rPr>
        <w:t>…………………………………………………</w:t>
      </w:r>
      <w:r>
        <w:rPr>
          <w:rFonts w:ascii="Avenir Book" w:hAnsi="Avenir Book"/>
          <w:sz w:val="24"/>
          <w:szCs w:val="24"/>
          <w:rtl w:val="0"/>
          <w:lang w:val="en-US"/>
        </w:rPr>
        <w:t>..</w:t>
      </w:r>
      <w:r>
        <w:rPr>
          <w:rFonts w:ascii="Avenir Book" w:hAnsi="Avenir Book" w:hint="default"/>
          <w:sz w:val="24"/>
          <w:szCs w:val="24"/>
          <w:rtl w:val="0"/>
          <w:lang w:val="en-US"/>
        </w:rPr>
        <w:t>……</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outline w:val="0"/>
          <w:color w:val="424242"/>
          <w:sz w:val="26"/>
          <w:szCs w:val="26"/>
          <w:rtl w:val="0"/>
          <w14:textFill>
            <w14:solidFill>
              <w14:srgbClr w14:val="424242"/>
            </w14:solidFill>
          </w14:textFill>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8"/>
          <w:szCs w:val="28"/>
          <w:rtl w:val="0"/>
        </w:rPr>
        <w:t xml:space="preserve">4. </w:t>
      </w:r>
      <w:r>
        <w:rPr>
          <w:rFonts w:ascii="Avenir Heavy" w:hAnsi="Avenir Heavy"/>
          <w:sz w:val="26"/>
          <w:szCs w:val="26"/>
          <w:rtl w:val="0"/>
          <w:lang w:val="en-US"/>
        </w:rPr>
        <w:t>Details of trespasser / assailant / verbal abuser (if known)</w:t>
      </w:r>
    </w:p>
    <w:p>
      <w:pPr>
        <w:pStyle w:val="Default"/>
        <w:bidi w:val="0"/>
        <w:ind w:left="0" w:right="0" w:firstLine="0"/>
        <w:jc w:val="left"/>
        <w:rPr>
          <w:rFonts w:ascii="Avenir Heavy" w:cs="Avenir Heavy" w:hAnsi="Avenir Heavy" w:eastAsia="Avenir Heavy"/>
          <w:sz w:val="26"/>
          <w:szCs w:val="26"/>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lang w:val="en-US"/>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lang w:val="en-US"/>
        </w:rPr>
        <w:t>……………………………………………………………………………………………………</w:t>
      </w:r>
    </w:p>
    <w:p>
      <w:pPr>
        <w:pStyle w:val="Default"/>
        <w:bidi w:val="0"/>
        <w:ind w:left="0" w:right="0" w:firstLine="0"/>
        <w:jc w:val="left"/>
        <w:rPr>
          <w:rFonts w:ascii="Avenir Book" w:cs="Avenir Book" w:hAnsi="Avenir Book" w:eastAsia="Avenir Book"/>
          <w:outline w:val="0"/>
          <w:color w:val="424242"/>
          <w:sz w:val="26"/>
          <w:szCs w:val="26"/>
          <w:rtl w:val="0"/>
          <w14:textFill>
            <w14:solidFill>
              <w14:srgbClr w14:val="424242"/>
            </w14:solidFill>
          </w14:textFill>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5. Witness(es) if any</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de-DE"/>
        </w:rPr>
        <w:t xml:space="preserve">Name: </w:t>
      </w:r>
      <w:r>
        <w:rPr>
          <w:rFonts w:ascii="Avenir Book" w:hAnsi="Avenir Book" w:hint="default"/>
          <w:sz w:val="24"/>
          <w:szCs w:val="24"/>
          <w:rtl w:val="0"/>
          <w:lang w:val="en-US"/>
        </w:rPr>
        <w:t>…………………………………………………………………</w:t>
      </w:r>
      <w:r>
        <w:rPr>
          <w:rFonts w:ascii="Avenir Book" w:hAnsi="Avenir Book"/>
          <w:sz w:val="24"/>
          <w:szCs w:val="24"/>
          <w:rtl w:val="0"/>
          <w:lang w:val="en-US"/>
        </w:rPr>
        <w:t>..</w:t>
      </w:r>
      <w:r>
        <w:rPr>
          <w:rFonts w:ascii="Avenir Book" w:hAnsi="Avenir Book" w:hint="default"/>
          <w:sz w:val="24"/>
          <w:szCs w:val="24"/>
          <w:rtl w:val="0"/>
          <w:lang w:val="en-US"/>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Address: </w:t>
      </w:r>
      <w:r>
        <w:rPr>
          <w:rFonts w:ascii="Avenir Book" w:hAnsi="Avenir Book" w:hint="default"/>
          <w:sz w:val="24"/>
          <w:szCs w:val="24"/>
          <w:rtl w:val="0"/>
          <w:lang w:val="en-US"/>
        </w:rPr>
        <w:t>…………………………………………………………</w:t>
      </w:r>
      <w:r>
        <w:rPr>
          <w:rFonts w:ascii="Avenir Book" w:hAnsi="Avenir Book"/>
          <w:sz w:val="24"/>
          <w:szCs w:val="24"/>
          <w:rtl w:val="0"/>
          <w:lang w:val="en-US"/>
        </w:rPr>
        <w:t>.</w:t>
      </w:r>
      <w:r>
        <w:rPr>
          <w:rFonts w:ascii="Avenir Book" w:hAnsi="Avenir Book" w:hint="default"/>
          <w:sz w:val="24"/>
          <w:szCs w:val="24"/>
          <w:rtl w:val="0"/>
          <w:lang w:val="en-US"/>
        </w:rPr>
        <w:t>……………………………</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lang w:val="en-US"/>
        </w:rPr>
        <w:t>……………………………………………………………………………………………………</w:t>
      </w:r>
    </w:p>
    <w:p>
      <w:pPr>
        <w:pStyle w:val="Default"/>
        <w:bidi w:val="0"/>
        <w:ind w:left="0" w:right="0" w:firstLine="0"/>
        <w:jc w:val="left"/>
        <w:rPr>
          <w:rFonts w:ascii="Avenir Book" w:cs="Avenir Book" w:hAnsi="Avenir Book" w:eastAsia="Avenir Book"/>
          <w:outline w:val="0"/>
          <w:color w:val="424242"/>
          <w:sz w:val="24"/>
          <w:szCs w:val="24"/>
          <w:rtl w:val="0"/>
          <w14:textFill>
            <w14:solidFill>
              <w14:srgbClr w14:val="424242"/>
            </w14:solidFill>
          </w14:textFill>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Other information / relationship between member of staff / abuser if any</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w:t>
      </w:r>
    </w:p>
    <w:p>
      <w:pPr>
        <w:pStyle w:val="Default"/>
        <w:bidi w:val="0"/>
        <w:ind w:left="0" w:right="0" w:firstLine="0"/>
        <w:jc w:val="left"/>
        <w:rPr>
          <w:rFonts w:ascii="Avenir Book" w:cs="Avenir Book" w:hAnsi="Avenir Book" w:eastAsia="Avenir Book"/>
          <w:outline w:val="0"/>
          <w:color w:val="424242"/>
          <w:sz w:val="26"/>
          <w:szCs w:val="26"/>
          <w:rtl w:val="0"/>
          <w14:textFill>
            <w14:solidFill>
              <w14:srgbClr w14:val="424242"/>
            </w14:solidFill>
          </w14:textFill>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6. Details of incident ( please attach</w:t>
      </w:r>
      <w:r>
        <w:rPr>
          <w:rFonts w:ascii="Avenir Heavy" w:hAnsi="Avenir Heavy"/>
          <w:sz w:val="26"/>
          <w:szCs w:val="26"/>
          <w:rtl w:val="0"/>
          <w:lang w:val="en-US"/>
        </w:rPr>
        <w:t xml:space="preserve"> full report and any</w:t>
      </w:r>
      <w:r>
        <w:rPr>
          <w:rFonts w:ascii="Avenir Heavy" w:hAnsi="Avenir Heavy"/>
          <w:sz w:val="26"/>
          <w:szCs w:val="26"/>
          <w:rtl w:val="0"/>
          <w:lang w:val="en-US"/>
        </w:rPr>
        <w:t xml:space="preserve"> witness statement)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lang w:val="en-US"/>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lang w:val="en-US"/>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lang w:val="en-US"/>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Location of</w:t>
      </w:r>
      <w:r>
        <w:rPr>
          <w:rFonts w:ascii="Avenir Book" w:hAnsi="Avenir Book"/>
          <w:sz w:val="24"/>
          <w:szCs w:val="24"/>
          <w:rtl w:val="0"/>
          <w:lang w:val="en-US"/>
        </w:rPr>
        <w:t xml:space="preserve"> </w:t>
      </w:r>
      <w:r>
        <w:rPr>
          <w:rFonts w:ascii="Avenir Book" w:hAnsi="Avenir Book"/>
          <w:sz w:val="24"/>
          <w:szCs w:val="24"/>
          <w:rtl w:val="0"/>
          <w:lang w:val="en-US"/>
        </w:rPr>
        <w:t xml:space="preserve">incident: </w:t>
      </w:r>
      <w:r>
        <w:rPr>
          <w:rFonts w:ascii="Avenir Book" w:hAnsi="Avenir Book" w:hint="default"/>
          <w:sz w:val="24"/>
          <w:szCs w:val="24"/>
          <w:rtl w:val="0"/>
          <w:lang w:val="en-US"/>
        </w:rPr>
        <w:t>………………………………………………………………………………</w:t>
      </w:r>
      <w:r>
        <w:rPr>
          <w:rFonts w:ascii="Avenir Book" w:hAnsi="Avenir Book"/>
          <w:sz w:val="24"/>
          <w:szCs w:val="24"/>
          <w:rtl w:val="0"/>
          <w:lang w:val="en-US"/>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7. Outcome (see policy):</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Step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Has abuser been involved in any previous incidents?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Name and contact details of police officer involved / incident number:</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Form completed by : </w:t>
      </w:r>
      <w:r>
        <w:rPr>
          <w:rFonts w:ascii="Avenir Book" w:hAnsi="Avenir Book" w:hint="default"/>
          <w:sz w:val="24"/>
          <w:szCs w:val="24"/>
          <w:rtl w:val="0"/>
        </w:rPr>
        <w:t>…………………………………………………</w:t>
      </w:r>
      <w:r>
        <w:rPr>
          <w:rFonts w:ascii="Avenir Book" w:hAnsi="Avenir Book" w:hint="default"/>
          <w:sz w:val="24"/>
          <w:szCs w:val="24"/>
          <w:rtl w:val="0"/>
          <w:lang w:val="en-US"/>
        </w:rPr>
        <w:t>……………</w:t>
      </w:r>
      <w:r>
        <w:rPr>
          <w:rFonts w:ascii="Avenir Book" w:hAnsi="Avenir Book"/>
          <w:sz w:val="24"/>
          <w:szCs w:val="24"/>
          <w:rtl w:val="0"/>
          <w:lang w:val="en-US"/>
        </w:rPr>
        <w:t>.</w:t>
      </w:r>
      <w:r>
        <w:rPr>
          <w:rFonts w:ascii="Avenir Book" w:hAnsi="Avenir Book" w:hint="default"/>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da-DK"/>
        </w:rPr>
        <w:t>Signed: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de-DE"/>
        </w:rPr>
        <w:t>Date: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r>
        <w:rPr>
          <w:rFonts w:ascii="Avenir Book" w:hAnsi="Avenir Book"/>
          <w:sz w:val="24"/>
          <w:szCs w:val="24"/>
          <w:rtl w:val="0"/>
          <w:lang w:val="en-US"/>
        </w:rPr>
        <w:t>Please return to the Headteacher as soon as possible.</w:t>
      </w: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left"/>
        <w:rPr>
          <w:rFonts w:ascii="Avenir Heavy" w:cs="Avenir Heavy" w:hAnsi="Avenir Heavy" w:eastAsia="Avenir Heavy"/>
          <w:sz w:val="28"/>
          <w:szCs w:val="28"/>
          <w:rtl w:val="0"/>
        </w:rPr>
      </w:pPr>
      <w:r>
        <w:rPr>
          <w:rFonts w:ascii="Avenir Heavy" w:hAnsi="Avenir Heavy"/>
          <w:sz w:val="28"/>
          <w:szCs w:val="28"/>
          <w:rtl w:val="0"/>
          <w:lang w:val="da-DK"/>
        </w:rPr>
        <w:t xml:space="preserve">Appendix </w:t>
      </w:r>
      <w:r>
        <w:rPr>
          <w:rFonts w:ascii="Avenir Heavy" w:hAnsi="Avenir Heavy"/>
          <w:sz w:val="28"/>
          <w:szCs w:val="28"/>
          <w:rtl w:val="0"/>
          <w:lang w:val="en-US"/>
        </w:rPr>
        <w:t>3</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rPr>
        <w:t xml:space="preserve"> </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Letter 1 </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Warning (sent by headteacher)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Dear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In line with expectations of adult visitors to the school, as outlined in our policy, I am writing to advise you formally that your behaviour towards </w:t>
      </w:r>
      <w:r>
        <w:rPr>
          <w:rFonts w:ascii="Avenir Book" w:hAnsi="Avenir Book" w:hint="default"/>
          <w:sz w:val="23"/>
          <w:szCs w:val="23"/>
          <w:rtl w:val="0"/>
        </w:rPr>
        <w:t>……………………………</w:t>
      </w:r>
      <w:r>
        <w:rPr>
          <w:rFonts w:ascii="Avenir Book" w:hAnsi="Avenir Book"/>
          <w:sz w:val="23"/>
          <w:szCs w:val="23"/>
          <w:rtl w:val="0"/>
        </w:rPr>
        <w:t xml:space="preserve">.. on </w:t>
      </w:r>
      <w:r>
        <w:rPr>
          <w:rFonts w:ascii="Avenir Book" w:hAnsi="Avenir Book" w:hint="default"/>
          <w:sz w:val="23"/>
          <w:szCs w:val="23"/>
          <w:rtl w:val="0"/>
        </w:rPr>
        <w:t xml:space="preserve">………………………… </w:t>
      </w:r>
      <w:r>
        <w:rPr>
          <w:rFonts w:ascii="Avenir Book" w:hAnsi="Avenir Book"/>
          <w:sz w:val="23"/>
          <w:szCs w:val="23"/>
          <w:rtl w:val="0"/>
          <w:lang w:val="en-US"/>
        </w:rPr>
        <w:t xml:space="preserve">was totally unacceptable and I have taken advice on how to proceed. </w:t>
      </w:r>
    </w:p>
    <w:p>
      <w:pPr>
        <w:pStyle w:val="Default"/>
        <w:bidi w:val="0"/>
        <w:ind w:left="0" w:right="0" w:firstLine="0"/>
        <w:jc w:val="left"/>
        <w:rPr>
          <w:rFonts w:ascii="Avenir Heavy" w:cs="Avenir Heavy" w:hAnsi="Avenir Heavy" w:eastAsia="Avenir Heavy"/>
          <w:i w:val="1"/>
          <w:iCs w:val="1"/>
          <w:sz w:val="23"/>
          <w:szCs w:val="23"/>
          <w:rtl w:val="0"/>
        </w:rPr>
      </w:pPr>
    </w:p>
    <w:p>
      <w:pPr>
        <w:pStyle w:val="Default"/>
        <w:bidi w:val="0"/>
        <w:ind w:left="0" w:right="0" w:firstLine="0"/>
        <w:jc w:val="left"/>
        <w:rPr>
          <w:rFonts w:ascii="Avenir Book" w:cs="Avenir Book" w:hAnsi="Avenir Book" w:eastAsia="Avenir Book"/>
          <w:i w:val="0"/>
          <w:iCs w:val="0"/>
          <w:sz w:val="23"/>
          <w:szCs w:val="23"/>
          <w:rtl w:val="0"/>
        </w:rPr>
      </w:pPr>
      <w:r>
        <w:rPr>
          <w:rFonts w:ascii="Avenir Heavy" w:hAnsi="Avenir Heavy"/>
          <w:i w:val="1"/>
          <w:iCs w:val="1"/>
          <w:sz w:val="23"/>
          <w:szCs w:val="23"/>
          <w:rtl w:val="0"/>
          <w:lang w:val="en-US"/>
        </w:rPr>
        <w:t xml:space="preserve">Or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am very concerned about the unsatisfactory nature of our meeting/telephone conversation on </w:t>
      </w:r>
      <w:r>
        <w:rPr>
          <w:rFonts w:ascii="Avenir Book" w:hAnsi="Avenir Book" w:hint="default"/>
          <w:sz w:val="23"/>
          <w:szCs w:val="23"/>
          <w:rtl w:val="0"/>
        </w:rPr>
        <w:t xml:space="preserve">……………………… </w:t>
      </w:r>
      <w:r>
        <w:rPr>
          <w:rFonts w:ascii="Avenir Book" w:hAnsi="Avenir Book"/>
          <w:sz w:val="23"/>
          <w:szCs w:val="23"/>
          <w:rtl w:val="0"/>
          <w:lang w:val="en-US"/>
        </w:rPr>
        <w:t xml:space="preserve">and I have taken advice on how to proceed. </w:t>
      </w:r>
    </w:p>
    <w:p>
      <w:pPr>
        <w:pStyle w:val="Default"/>
        <w:bidi w:val="0"/>
        <w:ind w:left="0" w:right="0" w:firstLine="0"/>
        <w:jc w:val="left"/>
        <w:rPr>
          <w:rFonts w:ascii="Avenir Heavy" w:cs="Avenir Heavy" w:hAnsi="Avenir Heavy" w:eastAsia="Avenir Heavy"/>
          <w:sz w:val="23"/>
          <w:szCs w:val="23"/>
          <w:rtl w:val="0"/>
        </w:rPr>
      </w:pPr>
      <w:r>
        <w:rPr>
          <w:rFonts w:ascii="Avenir Heavy" w:hAnsi="Avenir Heavy"/>
          <w:sz w:val="23"/>
          <w:szCs w:val="23"/>
          <w:rtl w:val="0"/>
          <w:lang w:val="en-US"/>
        </w:rPr>
        <w:t xml:space="preserve">(add summary of incident and its effect on staff and pupils)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have now been able to investigate the incident further and I understand that </w:t>
      </w:r>
      <w:r>
        <w:rPr>
          <w:rFonts w:ascii="Avenir Book" w:hAnsi="Avenir Book" w:hint="default"/>
          <w:sz w:val="23"/>
          <w:szCs w:val="23"/>
          <w:rtl w:val="0"/>
        </w:rPr>
        <w:t>………………</w:t>
      </w:r>
    </w:p>
    <w:p>
      <w:pPr>
        <w:pStyle w:val="Default"/>
        <w:bidi w:val="0"/>
        <w:ind w:left="0" w:right="0" w:firstLine="0"/>
        <w:jc w:val="left"/>
        <w:rPr>
          <w:rFonts w:ascii="Avenir Heavy" w:cs="Avenir Heavy" w:hAnsi="Avenir Heavy" w:eastAsia="Avenir Heavy"/>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Heavy" w:hAnsi="Avenir Heavy"/>
          <w:sz w:val="23"/>
          <w:szCs w:val="23"/>
          <w:rtl w:val="0"/>
          <w:lang w:val="en-US"/>
        </w:rPr>
        <w:t xml:space="preserve">Or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As I witnessed your behaviour myself there is no need for me to investigate the incident further.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Heavy" w:hAnsi="Avenir Heavy"/>
          <w:sz w:val="23"/>
          <w:szCs w:val="23"/>
          <w:rtl w:val="0"/>
          <w:lang w:val="en-US"/>
        </w:rPr>
        <w:t xml:space="preserve">Optional </w:t>
      </w:r>
      <w:r>
        <w:rPr>
          <w:rFonts w:ascii="Avenir Book" w:hAnsi="Avenir Book"/>
          <w:sz w:val="23"/>
          <w:szCs w:val="23"/>
          <w:rtl w:val="0"/>
          <w:lang w:val="en-US"/>
        </w:rPr>
        <w:t>I am not prepared to continue to accept such behaviour. If parents are unhappy about any aspect of their child</w:t>
      </w:r>
      <w:r>
        <w:rPr>
          <w:rFonts w:ascii="Avenir Book" w:hAnsi="Avenir Book" w:hint="default"/>
          <w:sz w:val="23"/>
          <w:szCs w:val="23"/>
          <w:rtl w:val="0"/>
        </w:rPr>
        <w:t>’</w:t>
      </w:r>
      <w:r>
        <w:rPr>
          <w:rFonts w:ascii="Avenir Book" w:hAnsi="Avenir Book"/>
          <w:sz w:val="23"/>
          <w:szCs w:val="23"/>
          <w:rtl w:val="0"/>
          <w:lang w:val="en-US"/>
        </w:rPr>
        <w:t xml:space="preserve">s education they can arrange to have a meeting with me at an appropriate place and time.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Heavy" w:hAnsi="Avenir Heavy"/>
          <w:sz w:val="23"/>
          <w:szCs w:val="23"/>
          <w:rtl w:val="0"/>
          <w:lang w:val="en-US"/>
        </w:rPr>
        <w:t xml:space="preserve">Optional </w:t>
      </w:r>
      <w:r>
        <w:rPr>
          <w:rFonts w:ascii="Avenir Book" w:hAnsi="Avenir Book"/>
          <w:sz w:val="23"/>
          <w:szCs w:val="23"/>
          <w:rtl w:val="0"/>
          <w:lang w:val="en-US"/>
        </w:rPr>
        <w:t xml:space="preserve">In the circumstances I must ask you not to approach any of my staff directly until further notice, though you will still be able to make contact through me.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For the future I must inform you that any repetition of such behaviour towards any of the school staff, pupils or others connected with the school will be followed by an immediate withdrawal of permission for you to enter the school premises.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am copying this letter to the Chair of Governors and </w:t>
      </w:r>
      <w:r>
        <w:rPr>
          <w:rFonts w:ascii="Avenir Book" w:hAnsi="Avenir Book"/>
          <w:sz w:val="23"/>
          <w:szCs w:val="23"/>
          <w:rtl w:val="0"/>
          <w:lang w:val="en-US"/>
        </w:rPr>
        <w:t xml:space="preserve">to </w:t>
      </w:r>
      <w:r>
        <w:rPr>
          <w:rFonts w:ascii="Avenir Book" w:hAnsi="Avenir Book"/>
          <w:sz w:val="23"/>
          <w:szCs w:val="23"/>
          <w:rtl w:val="0"/>
          <w:lang w:val="en-US"/>
        </w:rPr>
        <w:t xml:space="preserve">the </w:t>
      </w:r>
      <w:r>
        <w:rPr>
          <w:rFonts w:ascii="Avenir Book" w:hAnsi="Avenir Book"/>
          <w:sz w:val="23"/>
          <w:szCs w:val="23"/>
          <w:rtl w:val="0"/>
          <w:lang w:val="en-US"/>
        </w:rPr>
        <w:t>Department of Education and Children</w:t>
      </w:r>
      <w:r>
        <w:rPr>
          <w:rFonts w:ascii="Avenir Book" w:hAnsi="Avenir Book"/>
          <w:sz w:val="23"/>
          <w:szCs w:val="23"/>
          <w:rtl w:val="0"/>
          <w:lang w:val="en-US"/>
        </w:rPr>
        <w:t xml:space="preserve">. Should you wish to discuss the contents of this letter please make an appointment to see me via the school office.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Yours sincerely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Headteacher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it-IT"/>
        </w:rPr>
        <w:t xml:space="preserve">cc: </w:t>
      </w:r>
      <w:r>
        <w:rPr>
          <w:rFonts w:ascii="Avenir Book" w:hAnsi="Avenir Book"/>
          <w:sz w:val="23"/>
          <w:szCs w:val="23"/>
          <w:rtl w:val="0"/>
          <w:lang w:val="en-US"/>
        </w:rPr>
        <w:t>Manor Park School</w:t>
      </w:r>
      <w:r>
        <w:rPr>
          <w:rFonts w:ascii="Avenir Book" w:hAnsi="Avenir Book"/>
          <w:sz w:val="23"/>
          <w:szCs w:val="23"/>
          <w:rtl w:val="0"/>
          <w:lang w:val="pt-PT"/>
        </w:rPr>
        <w:t xml:space="preserve"> Govern</w:t>
      </w:r>
      <w:r>
        <w:rPr>
          <w:rFonts w:ascii="Avenir Book" w:hAnsi="Avenir Book"/>
          <w:sz w:val="23"/>
          <w:szCs w:val="23"/>
          <w:rtl w:val="0"/>
          <w:lang w:val="en-US"/>
        </w:rPr>
        <w:t>ing Body</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it-IT"/>
        </w:rPr>
        <w:t xml:space="preserve">cc: </w:t>
      </w:r>
      <w:r>
        <w:rPr>
          <w:rFonts w:ascii="Avenir Book" w:hAnsi="Avenir Book"/>
          <w:sz w:val="23"/>
          <w:szCs w:val="23"/>
          <w:rtl w:val="0"/>
          <w:lang w:val="en-US"/>
        </w:rPr>
        <w:t>Department of Education and Children</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da-DK"/>
        </w:rPr>
        <w:t xml:space="preserve">Appendix </w:t>
      </w:r>
      <w:r>
        <w:rPr>
          <w:rFonts w:ascii="Avenir Heavy" w:hAnsi="Avenir Heavy"/>
          <w:sz w:val="28"/>
          <w:szCs w:val="28"/>
          <w:rtl w:val="0"/>
          <w:lang w:val="en-US"/>
        </w:rPr>
        <w:t>4</w:t>
      </w:r>
      <w:r>
        <w:rPr>
          <w:rFonts w:ascii="Avenir Heavy" w:hAnsi="Avenir Heavy"/>
          <w:sz w:val="28"/>
          <w:szCs w:val="28"/>
          <w:rtl w:val="0"/>
        </w:rPr>
        <w:t xml:space="preserve"> </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Letter </w:t>
      </w:r>
      <w:r>
        <w:rPr>
          <w:rFonts w:ascii="Avenir Heavy" w:hAnsi="Avenir Heavy"/>
          <w:sz w:val="28"/>
          <w:szCs w:val="28"/>
          <w:rtl w:val="0"/>
          <w:lang w:val="en-US"/>
        </w:rPr>
        <w:t>3</w:t>
      </w:r>
      <w:r>
        <w:rPr>
          <w:rFonts w:ascii="Avenir Heavy" w:hAnsi="Avenir Heavy"/>
          <w:sz w:val="28"/>
          <w:szCs w:val="28"/>
          <w:rtl w:val="0"/>
        </w:rPr>
        <w:t xml:space="preserve"> </w:t>
      </w:r>
      <w:r>
        <w:rPr>
          <w:rFonts w:ascii="Avenir Book" w:hAnsi="Avenir Book"/>
          <w:sz w:val="28"/>
          <w:szCs w:val="28"/>
          <w:rtl w:val="0"/>
          <w:lang w:val="en-US"/>
        </w:rPr>
        <w:t xml:space="preserve"> - </w:t>
      </w:r>
      <w:r>
        <w:rPr>
          <w:rFonts w:ascii="Avenir Heavy" w:hAnsi="Avenir Heavy"/>
          <w:sz w:val="28"/>
          <w:szCs w:val="28"/>
          <w:rtl w:val="0"/>
          <w:lang w:val="en-US"/>
        </w:rPr>
        <w:t xml:space="preserve">Withdraw permission pending review </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(sent by chair of governors)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Dear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have received a report from the headteacher of </w:t>
      </w:r>
      <w:r>
        <w:rPr>
          <w:rFonts w:ascii="Avenir Book" w:hAnsi="Avenir Book" w:hint="default"/>
          <w:sz w:val="23"/>
          <w:szCs w:val="23"/>
          <w:rtl w:val="0"/>
        </w:rPr>
        <w:t>………………</w:t>
      </w:r>
      <w:r>
        <w:rPr>
          <w:rFonts w:ascii="Avenir Book" w:hAnsi="Avenir Book"/>
          <w:sz w:val="23"/>
          <w:szCs w:val="23"/>
          <w:rtl w:val="0"/>
          <w:lang w:val="en-US"/>
        </w:rPr>
        <w:t xml:space="preserve">School about your conduct on </w:t>
      </w:r>
      <w:r>
        <w:rPr>
          <w:rFonts w:ascii="Avenir Book" w:hAnsi="Avenir Book" w:hint="default"/>
          <w:sz w:val="23"/>
          <w:szCs w:val="23"/>
          <w:rtl w:val="0"/>
        </w:rPr>
        <w:t xml:space="preserve">……………… </w:t>
      </w:r>
      <w:r>
        <w:rPr>
          <w:rFonts w:ascii="Avenir Book" w:hAnsi="Avenir Book"/>
          <w:sz w:val="23"/>
          <w:szCs w:val="23"/>
          <w:rtl w:val="0"/>
        </w:rPr>
        <w:t xml:space="preserve">at </w:t>
      </w:r>
      <w:r>
        <w:rPr>
          <w:rFonts w:ascii="Avenir Book" w:hAnsi="Avenir Book" w:hint="default"/>
          <w:sz w:val="23"/>
          <w:szCs w:val="23"/>
          <w:rtl w:val="0"/>
        </w:rPr>
        <w:t>…………</w:t>
      </w:r>
      <w:r>
        <w:rPr>
          <w:rFonts w:ascii="Avenir Book" w:hAnsi="Avenir Book"/>
          <w:sz w:val="23"/>
          <w:szCs w:val="23"/>
          <w:rtl w:val="0"/>
          <w:lang w:val="en-US"/>
        </w:rPr>
        <w:t xml:space="preserve"> </w:t>
      </w:r>
      <w:r>
        <w:rPr>
          <w:rFonts w:ascii="Avenir Heavy" w:hAnsi="Avenir Heavy"/>
          <w:sz w:val="23"/>
          <w:szCs w:val="23"/>
          <w:rtl w:val="0"/>
          <w:lang w:val="en-US"/>
        </w:rPr>
        <w:t>(add summary of incident and its effect on staff and pupils)</w:t>
      </w:r>
      <w:r>
        <w:rPr>
          <w:rFonts w:ascii="Avenir Book" w:hAnsi="Avenir Book"/>
          <w:sz w:val="23"/>
          <w:szCs w:val="23"/>
          <w:rtl w:val="0"/>
        </w:rPr>
        <w:t xml:space="preserve"> </w:t>
      </w:r>
    </w:p>
    <w:p>
      <w:pPr>
        <w:pStyle w:val="Default"/>
        <w:bidi w:val="0"/>
        <w:ind w:left="0" w:right="0" w:firstLine="0"/>
        <w:jc w:val="left"/>
        <w:rPr>
          <w:rFonts w:ascii="Avenir Book" w:cs="Avenir Book" w:hAnsi="Avenir Book" w:eastAsia="Avenir Book"/>
          <w:sz w:val="23"/>
          <w:szCs w:val="23"/>
          <w:rtl w:val="0"/>
        </w:rPr>
      </w:pPr>
      <w:r>
        <w:rPr>
          <w:rFonts w:ascii="Avenir Heavy" w:hAnsi="Avenir Heavy"/>
          <w:sz w:val="23"/>
          <w:szCs w:val="23"/>
          <w:rtl w:val="0"/>
          <w:lang w:val="en-US"/>
        </w:rPr>
        <w:t xml:space="preserve">(optional reference to first letter from headteacher)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must inform you that the governors, in line with our policy, will not tolerate conduct of this nature on the school premises and will act to defend school staff and pupils. On the advice of the Headteacher, I am therefore instructing you that until I have reviewed this incident, you are not to reappear on the school premises. If you do not comply with this instruction I shall arrange for you to be removed from the premises.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If you cause a nuisance or disturbance on the premises you may be prosecuted under section </w:t>
      </w:r>
      <w:r>
        <w:rPr>
          <w:rFonts w:ascii="Avenir Book" w:hAnsi="Avenir Book"/>
          <w:sz w:val="23"/>
          <w:szCs w:val="23"/>
          <w:rtl w:val="0"/>
          <w:lang w:val="en-US"/>
        </w:rPr>
        <w:t>21</w:t>
      </w:r>
      <w:r>
        <w:rPr>
          <w:rFonts w:ascii="Avenir Book" w:hAnsi="Avenir Book"/>
          <w:sz w:val="23"/>
          <w:szCs w:val="23"/>
          <w:rtl w:val="0"/>
          <w:lang w:val="en-US"/>
        </w:rPr>
        <w:t xml:space="preserve"> of the Education Act </w:t>
      </w:r>
      <w:r>
        <w:rPr>
          <w:rFonts w:ascii="Avenir Book" w:hAnsi="Avenir Book"/>
          <w:sz w:val="23"/>
          <w:szCs w:val="23"/>
          <w:rtl w:val="0"/>
          <w:lang w:val="en-US"/>
        </w:rPr>
        <w:t>2001</w:t>
      </w:r>
      <w:r>
        <w:rPr>
          <w:rFonts w:ascii="Avenir Book" w:hAnsi="Avenir Book"/>
          <w:sz w:val="23"/>
          <w:szCs w:val="23"/>
          <w:rtl w:val="0"/>
          <w:lang w:val="en-US"/>
        </w:rPr>
        <w:t xml:space="preserve">; if convicted under this section, you are liable to a fine </w:t>
      </w:r>
      <w:r>
        <w:rPr>
          <w:rFonts w:ascii="Avenir Book" w:hAnsi="Avenir Book"/>
          <w:sz w:val="23"/>
          <w:szCs w:val="23"/>
          <w:rtl w:val="0"/>
          <w:lang w:val="en-US"/>
        </w:rPr>
        <w:t xml:space="preserve">not exceeding </w:t>
      </w:r>
      <w:r>
        <w:rPr>
          <w:rFonts w:ascii="Avenir Book" w:hAnsi="Avenir Book" w:hint="default"/>
          <w:sz w:val="23"/>
          <w:szCs w:val="23"/>
          <w:rtl w:val="0"/>
          <w:lang w:val="en-US"/>
        </w:rPr>
        <w:t>£</w:t>
      </w:r>
      <w:r>
        <w:rPr>
          <w:rFonts w:ascii="Avenir Book" w:hAnsi="Avenir Book"/>
          <w:sz w:val="23"/>
          <w:szCs w:val="23"/>
          <w:rtl w:val="0"/>
          <w:lang w:val="en-US"/>
        </w:rPr>
        <w:t>1000</w:t>
      </w:r>
      <w:r>
        <w:rPr>
          <w:rFonts w:ascii="Avenir Book" w:hAnsi="Avenir Book"/>
          <w:sz w:val="23"/>
          <w:szCs w:val="23"/>
          <w:rtl w:val="0"/>
        </w:rPr>
        <w:t xml:space="preserv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For the duration of this decision you may bring your child(ren) to school and collect them at the end of the school day, but you must not go beyond the school gate. </w:t>
      </w:r>
    </w:p>
    <w:p>
      <w:pPr>
        <w:pStyle w:val="Default"/>
        <w:bidi w:val="0"/>
        <w:ind w:left="0" w:right="0" w:firstLine="0"/>
        <w:jc w:val="left"/>
        <w:rPr>
          <w:rFonts w:ascii="Avenir Book" w:cs="Avenir Book" w:hAnsi="Avenir Book" w:eastAsia="Avenir Book"/>
          <w:sz w:val="23"/>
          <w:szCs w:val="23"/>
          <w:rtl w:val="0"/>
        </w:rPr>
      </w:pPr>
      <w:r>
        <w:rPr>
          <w:rFonts w:ascii="Avenir Heavy" w:hAnsi="Avenir Heavy"/>
          <w:sz w:val="23"/>
          <w:szCs w:val="23"/>
          <w:rtl w:val="0"/>
          <w:lang w:val="en-US"/>
        </w:rPr>
        <w:t xml:space="preserve">For infant children </w:t>
      </w:r>
      <w:r>
        <w:rPr>
          <w:rFonts w:ascii="Avenir Book" w:hAnsi="Avenir Book" w:hint="default"/>
          <w:sz w:val="23"/>
          <w:szCs w:val="23"/>
          <w:rtl w:val="0"/>
        </w:rPr>
        <w:t xml:space="preserve">– </w:t>
      </w:r>
      <w:r>
        <w:rPr>
          <w:rFonts w:ascii="Avenir Book" w:hAnsi="Avenir Book"/>
          <w:sz w:val="23"/>
          <w:szCs w:val="23"/>
          <w:rtl w:val="0"/>
          <w:lang w:val="en-US"/>
        </w:rPr>
        <w:t xml:space="preserve">arrangements have been made for your child(ren) to be collected and returned to you at the school gate by a member of the school staff).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Special arrangements can be made for you to meet with the headteacher, if necessary, but this may only be with the written permission of the governors.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The withdrawal of permission for you to enter the school premises takes effect immediately and will be in place for 15 </w:t>
      </w:r>
      <w:r>
        <w:rPr>
          <w:rFonts w:ascii="Avenir Book" w:hAnsi="Avenir Book"/>
          <w:sz w:val="23"/>
          <w:szCs w:val="23"/>
          <w:rtl w:val="0"/>
          <w:lang w:val="en-US"/>
        </w:rPr>
        <w:t>calendar</w:t>
      </w:r>
      <w:r>
        <w:rPr>
          <w:rFonts w:ascii="Avenir Book" w:hAnsi="Avenir Book"/>
          <w:sz w:val="23"/>
          <w:szCs w:val="23"/>
          <w:rtl w:val="0"/>
          <w:lang w:val="en-US"/>
        </w:rPr>
        <w:t xml:space="preserve"> days in the first instance. I still need to decide whether it is appropriate to confirm this decision. Before I do so, I wish to give you an opportunity to give me in writing any comments or observations of your own in relation to the report that I have received from the headteacher. These comments may be to challenge or explain the facts of the incident, to express regret and give assurances about your future good conduct.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To enable me to take a decision on this matter, please send me any written comments you wish to make by (</w:t>
      </w:r>
      <w:r>
        <w:rPr>
          <w:rFonts w:ascii="Avenir Heavy" w:hAnsi="Avenir Heavy"/>
          <w:sz w:val="23"/>
          <w:szCs w:val="23"/>
          <w:rtl w:val="0"/>
        </w:rPr>
        <w:t xml:space="preserve">date </w:t>
      </w:r>
      <w:r>
        <w:rPr>
          <w:rFonts w:ascii="Avenir Heavy" w:hAnsi="Avenir Heavy"/>
          <w:sz w:val="23"/>
          <w:szCs w:val="23"/>
          <w:rtl w:val="0"/>
          <w:lang w:val="en-US"/>
        </w:rPr>
        <w:t>7</w:t>
      </w:r>
      <w:r>
        <w:rPr>
          <w:rFonts w:ascii="Avenir Heavy" w:hAnsi="Avenir Heavy"/>
          <w:sz w:val="23"/>
          <w:szCs w:val="23"/>
          <w:rtl w:val="0"/>
        </w:rPr>
        <w:t xml:space="preserve"> </w:t>
      </w:r>
      <w:r>
        <w:rPr>
          <w:rFonts w:ascii="Avenir Heavy" w:hAnsi="Avenir Heavy"/>
          <w:sz w:val="23"/>
          <w:szCs w:val="23"/>
          <w:rtl w:val="0"/>
          <w:lang w:val="en-US"/>
        </w:rPr>
        <w:t>calendar</w:t>
      </w:r>
      <w:r>
        <w:rPr>
          <w:rFonts w:ascii="Avenir Heavy" w:hAnsi="Avenir Heavy"/>
          <w:sz w:val="23"/>
          <w:szCs w:val="23"/>
          <w:rtl w:val="0"/>
          <w:lang w:val="en-US"/>
        </w:rPr>
        <w:t xml:space="preserve"> days from date of letter).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If on receipt of your comments, I consider that my decision should be confirmed, you will be supplied with details of how to pursue a review of your case.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am copying this letter to the headteacher and the </w:t>
      </w:r>
      <w:r>
        <w:rPr>
          <w:rFonts w:ascii="Avenir Book" w:hAnsi="Avenir Book"/>
          <w:sz w:val="23"/>
          <w:szCs w:val="23"/>
          <w:rtl w:val="0"/>
          <w:lang w:val="en-US"/>
        </w:rPr>
        <w:t>Department of Education and Children.</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Yours sincerely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Chair of Governors</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cc:  Manor Park School Governing Body</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it-IT"/>
        </w:rPr>
        <w:t xml:space="preserve">cc: </w:t>
      </w:r>
      <w:r>
        <w:rPr>
          <w:rFonts w:ascii="Avenir Book" w:hAnsi="Avenir Book"/>
          <w:sz w:val="23"/>
          <w:szCs w:val="23"/>
          <w:rtl w:val="0"/>
          <w:lang w:val="en-US"/>
        </w:rPr>
        <w:t>Department of Education and Children</w:t>
      </w: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da-DK"/>
        </w:rPr>
        <w:t xml:space="preserve">Appendix </w:t>
      </w:r>
      <w:r>
        <w:rPr>
          <w:rFonts w:ascii="Avenir Heavy" w:hAnsi="Avenir Heavy"/>
          <w:sz w:val="28"/>
          <w:szCs w:val="28"/>
          <w:rtl w:val="0"/>
          <w:lang w:val="en-US"/>
        </w:rPr>
        <w:t>5</w:t>
      </w:r>
      <w:r>
        <w:rPr>
          <w:rFonts w:ascii="Avenir Heavy" w:hAnsi="Avenir Heavy"/>
          <w:sz w:val="28"/>
          <w:szCs w:val="28"/>
          <w:rtl w:val="0"/>
        </w:rPr>
        <w:t xml:space="preserve">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Letter </w:t>
      </w:r>
      <w:r>
        <w:rPr>
          <w:rFonts w:ascii="Avenir Heavy" w:hAnsi="Avenir Heavy"/>
          <w:sz w:val="28"/>
          <w:szCs w:val="28"/>
          <w:rtl w:val="0"/>
          <w:lang w:val="en-US"/>
        </w:rPr>
        <w:t>4</w:t>
      </w:r>
      <w:r>
        <w:rPr>
          <w:rFonts w:ascii="Avenir Heavy" w:hAnsi="Avenir Heavy"/>
          <w:sz w:val="28"/>
          <w:szCs w:val="28"/>
          <w:rtl w:val="0"/>
        </w:rPr>
        <w:t xml:space="preserve">a </w:t>
      </w:r>
      <w:r>
        <w:rPr>
          <w:rFonts w:ascii="Avenir Book" w:hAnsi="Avenir Book"/>
          <w:sz w:val="28"/>
          <w:szCs w:val="28"/>
          <w:rtl w:val="0"/>
          <w:lang w:val="en-US"/>
        </w:rPr>
        <w:t xml:space="preserve"> ~ </w:t>
      </w:r>
      <w:r>
        <w:rPr>
          <w:rFonts w:ascii="Avenir Heavy" w:hAnsi="Avenir Heavy"/>
          <w:sz w:val="28"/>
          <w:szCs w:val="28"/>
          <w:rtl w:val="0"/>
          <w:lang w:val="en-US"/>
        </w:rPr>
        <w:t xml:space="preserve">Withdrawal of permission confirmed </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(sent by chair of governors)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Dear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fr-FR"/>
        </w:rPr>
        <w:t xml:space="preserve">On </w:t>
      </w:r>
      <w:r>
        <w:rPr>
          <w:rFonts w:ascii="Avenir Book" w:hAnsi="Avenir Book" w:hint="default"/>
          <w:sz w:val="23"/>
          <w:szCs w:val="23"/>
          <w:rtl w:val="0"/>
        </w:rPr>
        <w:t>………</w:t>
      </w:r>
      <w:r>
        <w:rPr>
          <w:rFonts w:ascii="Avenir Book" w:hAnsi="Avenir Book"/>
          <w:sz w:val="23"/>
          <w:szCs w:val="23"/>
          <w:rtl w:val="0"/>
          <w:lang w:val="en-US"/>
        </w:rPr>
        <w:t xml:space="preserve">. I wrote to inform you that on the advice of the headteacher I had withdrawn permission for you to come onto the premises of </w:t>
      </w:r>
      <w:r>
        <w:rPr>
          <w:rFonts w:ascii="Avenir Book" w:hAnsi="Avenir Book" w:hint="default"/>
          <w:sz w:val="23"/>
          <w:szCs w:val="23"/>
          <w:rtl w:val="0"/>
        </w:rPr>
        <w:t xml:space="preserve">……… </w:t>
      </w:r>
      <w:r>
        <w:rPr>
          <w:rFonts w:ascii="Avenir Book" w:hAnsi="Avenir Book"/>
          <w:sz w:val="23"/>
          <w:szCs w:val="23"/>
          <w:rtl w:val="0"/>
          <w:lang w:val="en-US"/>
        </w:rPr>
        <w:t xml:space="preserve">School. To enable me to determine whether to confirm this decision for a longer period, I gave you the opportunity to give your written comments on the incident concerned by </w:t>
      </w:r>
      <w:r>
        <w:rPr>
          <w:rFonts w:ascii="Avenir Book" w:hAnsi="Avenir Book" w:hint="default"/>
          <w:sz w:val="23"/>
          <w:szCs w:val="23"/>
          <w:rtl w:val="0"/>
        </w:rPr>
        <w:t>………</w:t>
      </w:r>
      <w:r>
        <w:rPr>
          <w:rFonts w:ascii="Avenir Book" w:hAnsi="Avenir Book"/>
          <w:sz w:val="23"/>
          <w:szCs w:val="23"/>
          <w:rtl w:val="0"/>
        </w:rPr>
        <w:t xml:space="preserve">. .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have not received a written response from you/I have received a letter from you dated </w:t>
      </w:r>
      <w:r>
        <w:rPr>
          <w:rFonts w:ascii="Avenir Book" w:hAnsi="Avenir Book" w:hint="default"/>
          <w:sz w:val="23"/>
          <w:szCs w:val="23"/>
          <w:rtl w:val="0"/>
        </w:rPr>
        <w:t>………………………</w:t>
      </w:r>
      <w:r>
        <w:rPr>
          <w:rFonts w:ascii="Avenir Book" w:hAnsi="Avenir Book"/>
          <w:sz w:val="23"/>
          <w:szCs w:val="23"/>
          <w:rtl w:val="0"/>
          <w:lang w:val="en-US"/>
        </w:rPr>
        <w:t xml:space="preserve">, the contents of which I have carefully considered.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In the circumstances, and after further consideration of the headteacher</w:t>
      </w:r>
      <w:r>
        <w:rPr>
          <w:rFonts w:ascii="Avenir Book" w:hAnsi="Avenir Book" w:hint="default"/>
          <w:sz w:val="23"/>
          <w:szCs w:val="23"/>
          <w:rtl w:val="0"/>
        </w:rPr>
        <w:t>’</w:t>
      </w:r>
      <w:r>
        <w:rPr>
          <w:rFonts w:ascii="Avenir Book" w:hAnsi="Avenir Book"/>
          <w:sz w:val="23"/>
          <w:szCs w:val="23"/>
          <w:rtl w:val="0"/>
          <w:lang w:val="en-US"/>
        </w:rPr>
        <w:t xml:space="preserve">s report, I have determined that the decision to withdraw permission for you to come onto school premises should be confirmed. I am therefore instructing that, until further notice, you are not to come onto the premises of the school without the prior knowledge and approval of the headteacher.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If you do not comply with this instruction I shall arrange for you to be removed from the premises of the school. If you cause a nuisance or disturbance on the premises,</w:t>
      </w:r>
      <w:r>
        <w:rPr>
          <w:rFonts w:ascii="Avenir Book" w:hAnsi="Avenir Book"/>
          <w:sz w:val="23"/>
          <w:szCs w:val="23"/>
          <w:rtl w:val="0"/>
          <w:lang w:val="en-US"/>
        </w:rPr>
        <w:t xml:space="preserve"> </w:t>
      </w:r>
      <w:r>
        <w:rPr>
          <w:rFonts w:ascii="Avenir Book" w:hAnsi="Avenir Book"/>
          <w:sz w:val="23"/>
          <w:szCs w:val="23"/>
          <w:rtl w:val="0"/>
          <w:lang w:val="en-US"/>
        </w:rPr>
        <w:t xml:space="preserve">you may be prosecuted under section </w:t>
      </w:r>
      <w:r>
        <w:rPr>
          <w:rFonts w:ascii="Avenir Book" w:hAnsi="Avenir Book"/>
          <w:sz w:val="23"/>
          <w:szCs w:val="23"/>
          <w:rtl w:val="0"/>
          <w:lang w:val="en-US"/>
        </w:rPr>
        <w:t>21</w:t>
      </w:r>
      <w:r>
        <w:rPr>
          <w:rFonts w:ascii="Avenir Book" w:hAnsi="Avenir Book"/>
          <w:sz w:val="23"/>
          <w:szCs w:val="23"/>
          <w:rtl w:val="0"/>
          <w:lang w:val="en-US"/>
        </w:rPr>
        <w:t xml:space="preserve"> of the Education Act </w:t>
      </w:r>
      <w:r>
        <w:rPr>
          <w:rFonts w:ascii="Avenir Book" w:hAnsi="Avenir Book"/>
          <w:sz w:val="23"/>
          <w:szCs w:val="23"/>
          <w:rtl w:val="0"/>
          <w:lang w:val="en-US"/>
        </w:rPr>
        <w:t>2001</w:t>
      </w:r>
      <w:r>
        <w:rPr>
          <w:rFonts w:ascii="Avenir Book" w:hAnsi="Avenir Book"/>
          <w:sz w:val="23"/>
          <w:szCs w:val="23"/>
          <w:rtl w:val="0"/>
          <w:lang w:val="en-US"/>
        </w:rPr>
        <w:t xml:space="preserve">; if convicted under this section, you are liable to a fine </w:t>
      </w:r>
      <w:r>
        <w:rPr>
          <w:rFonts w:ascii="Avenir Book" w:hAnsi="Avenir Book"/>
          <w:sz w:val="23"/>
          <w:szCs w:val="23"/>
          <w:rtl w:val="0"/>
          <w:lang w:val="en-US"/>
        </w:rPr>
        <w:t xml:space="preserve">not exceeding </w:t>
      </w:r>
      <w:r>
        <w:rPr>
          <w:rFonts w:ascii="Avenir Book" w:hAnsi="Avenir Book" w:hint="default"/>
          <w:sz w:val="23"/>
          <w:szCs w:val="23"/>
          <w:rtl w:val="0"/>
          <w:lang w:val="en-US"/>
        </w:rPr>
        <w:t>£</w:t>
      </w:r>
      <w:r>
        <w:rPr>
          <w:rFonts w:ascii="Avenir Book" w:hAnsi="Avenir Book"/>
          <w:sz w:val="23"/>
          <w:szCs w:val="23"/>
          <w:rtl w:val="0"/>
          <w:lang w:val="en-US"/>
        </w:rPr>
        <w:t>1000</w:t>
      </w:r>
      <w:r>
        <w:rPr>
          <w:rFonts w:ascii="Avenir Book" w:hAnsi="Avenir Book"/>
          <w:sz w:val="23"/>
          <w:szCs w:val="23"/>
          <w:rtl w:val="0"/>
        </w:rPr>
        <w:t xml:space="preserv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Even though we have taken this decision, the headteacher and staff at </w:t>
      </w:r>
      <w:r>
        <w:rPr>
          <w:rFonts w:ascii="Avenir Book" w:hAnsi="Avenir Book" w:hint="default"/>
          <w:sz w:val="23"/>
          <w:szCs w:val="23"/>
          <w:rtl w:val="0"/>
        </w:rPr>
        <w:t xml:space="preserve">……………… </w:t>
      </w:r>
      <w:r>
        <w:rPr>
          <w:rFonts w:ascii="Avenir Book" w:hAnsi="Avenir Book"/>
          <w:sz w:val="23"/>
          <w:szCs w:val="23"/>
          <w:rtl w:val="0"/>
          <w:lang w:val="en-US"/>
        </w:rPr>
        <w:t xml:space="preserve">School remain committed to the education of your child(ren), who must continue to attend school as normal (insert for primary age children) under the arrangements set out in my previous letter.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This decision will be reviewed again ....................</w:t>
      </w:r>
      <w:r>
        <w:rPr>
          <w:rFonts w:ascii="Avenir Heavy" w:hAnsi="Avenir Heavy"/>
          <w:i w:val="1"/>
          <w:iCs w:val="1"/>
          <w:sz w:val="23"/>
          <w:szCs w:val="23"/>
          <w:rtl w:val="0"/>
        </w:rPr>
        <w:t>(</w:t>
      </w:r>
      <w:r>
        <w:rPr>
          <w:rFonts w:ascii="Avenir Heavy" w:hAnsi="Avenir Heavy"/>
          <w:sz w:val="23"/>
          <w:szCs w:val="23"/>
          <w:rtl w:val="0"/>
          <w:lang w:val="en-US"/>
        </w:rPr>
        <w:t xml:space="preserve">insert review date which should be within a reasonable period and no longer than six months). </w:t>
      </w:r>
      <w:r>
        <w:rPr>
          <w:rFonts w:ascii="Avenir Book" w:hAnsi="Avenir Book"/>
          <w:sz w:val="23"/>
          <w:szCs w:val="23"/>
          <w:rtl w:val="0"/>
          <w:lang w:val="en-US"/>
        </w:rPr>
        <w:t xml:space="preserve">When deciding whether it will be necessary to extend the withdrawal of permission to come onto the school premises, consideration will be given to the extent of your compliance with the decision, any appropriate expressions of regret and assurance of future good conduct received from you; and any evidence of your co-operation with the school in other respects.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If you wish to pursue the matter further you have a right to complain to a panel of school governors who have not been involved previously and who will consider the circumstances of the decision to withdraw permission for you to come on to the school site. You can make your complaint by writing to the Clerk to the Governors,</w:t>
      </w:r>
      <w:r>
        <w:rPr>
          <w:rFonts w:ascii="Avenir Book" w:hAnsi="Avenir Book"/>
          <w:sz w:val="23"/>
          <w:szCs w:val="23"/>
          <w:rtl w:val="0"/>
          <w:lang w:val="en-US"/>
        </w:rPr>
        <w:t xml:space="preserve"> at the</w:t>
      </w:r>
      <w:r>
        <w:rPr>
          <w:rFonts w:ascii="Avenir Book" w:hAnsi="Avenir Book"/>
          <w:sz w:val="23"/>
          <w:szCs w:val="23"/>
          <w:rtl w:val="0"/>
        </w:rPr>
        <w:t xml:space="preserve"> </w:t>
      </w:r>
      <w:r>
        <w:rPr>
          <w:rFonts w:ascii="Avenir Book" w:hAnsi="Avenir Book"/>
          <w:sz w:val="23"/>
          <w:szCs w:val="23"/>
          <w:rtl w:val="0"/>
          <w:lang w:val="en-US"/>
        </w:rPr>
        <w:t>Department of Education and Children</w:t>
      </w:r>
      <w:r>
        <w:rPr>
          <w:rFonts w:ascii="Avenir Book" w:hAnsi="Avenir Book"/>
          <w:sz w:val="23"/>
          <w:szCs w:val="23"/>
          <w:rtl w:val="0"/>
        </w:rPr>
        <w:t xml:space="preserv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Heavy" w:hAnsi="Avenir Heavy"/>
          <w:i w:val="1"/>
          <w:iCs w:val="1"/>
          <w:sz w:val="23"/>
          <w:szCs w:val="23"/>
          <w:rtl w:val="0"/>
        </w:rPr>
        <w:t>(</w:t>
      </w:r>
      <w:r>
        <w:rPr>
          <w:rFonts w:ascii="Avenir Heavy" w:hAnsi="Avenir Heavy"/>
          <w:sz w:val="23"/>
          <w:szCs w:val="23"/>
          <w:rtl w:val="0"/>
          <w:lang w:val="en-US"/>
        </w:rPr>
        <w:t>Where the incident has arisen in the context of a parental complaint against the school, the following may be inserted</w:t>
      </w:r>
      <w:r>
        <w:rPr>
          <w:rFonts w:ascii="Avenir Heavy" w:hAnsi="Avenir Heavy"/>
          <w:i w:val="1"/>
          <w:iCs w:val="1"/>
          <w:sz w:val="23"/>
          <w:szCs w:val="23"/>
          <w:rtl w:val="0"/>
        </w:rPr>
        <w:t xml:space="preserve">) </w:t>
      </w:r>
      <w:r>
        <w:rPr>
          <w:rFonts w:ascii="Avenir Book" w:hAnsi="Avenir Book"/>
          <w:sz w:val="23"/>
          <w:szCs w:val="23"/>
          <w:rtl w:val="0"/>
          <w:lang w:val="en-US"/>
        </w:rPr>
        <w:t>Finally, I would advise you that I have asked the headteacher to ensure that your complaint that</w:t>
      </w:r>
      <w:r>
        <w:rPr>
          <w:rFonts w:ascii="Avenir Book" w:hAnsi="Avenir Book" w:hint="default"/>
          <w:sz w:val="23"/>
          <w:szCs w:val="23"/>
          <w:rtl w:val="0"/>
        </w:rPr>
        <w:t>…………………</w:t>
      </w:r>
      <w:r>
        <w:rPr>
          <w:rFonts w:ascii="Avenir Book" w:hAnsi="Avenir Book"/>
          <w:sz w:val="23"/>
          <w:szCs w:val="23"/>
          <w:rtl w:val="0"/>
          <w:lang w:val="en-US"/>
        </w:rPr>
        <w:t>.. is considered under the appropriate stage of the school</w:t>
      </w:r>
      <w:r>
        <w:rPr>
          <w:rFonts w:ascii="Avenir Book" w:hAnsi="Avenir Book" w:hint="default"/>
          <w:sz w:val="23"/>
          <w:szCs w:val="23"/>
          <w:rtl w:val="0"/>
        </w:rPr>
        <w:t>’</w:t>
      </w:r>
      <w:r>
        <w:rPr>
          <w:rFonts w:ascii="Avenir Book" w:hAnsi="Avenir Book"/>
          <w:sz w:val="23"/>
          <w:szCs w:val="23"/>
          <w:rtl w:val="0"/>
          <w:lang w:val="en-US"/>
        </w:rPr>
        <w:t xml:space="preserve">s parental complaints procedure. The school will contact you about this in due course.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Yours sincerely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Chair of Governors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it-IT"/>
        </w:rPr>
        <w:t xml:space="preserve">cc: </w:t>
      </w:r>
      <w:r>
        <w:rPr>
          <w:rFonts w:ascii="Avenir Book" w:hAnsi="Avenir Book"/>
          <w:sz w:val="23"/>
          <w:szCs w:val="23"/>
          <w:rtl w:val="0"/>
          <w:lang w:val="en-US"/>
        </w:rPr>
        <w:t>Manor Park School Governing Body</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cc: Department of Education and Children</w:t>
      </w: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center"/>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da-DK"/>
        </w:rPr>
        <w:t xml:space="preserve">Appendix </w:t>
      </w:r>
      <w:r>
        <w:rPr>
          <w:rFonts w:ascii="Avenir Heavy" w:hAnsi="Avenir Heavy"/>
          <w:sz w:val="28"/>
          <w:szCs w:val="28"/>
          <w:rtl w:val="0"/>
          <w:lang w:val="en-US"/>
        </w:rPr>
        <w:t>6</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Heavy" w:cs="Avenir Heavy" w:hAnsi="Avenir Heavy" w:eastAsia="Avenir Heavy"/>
          <w:sz w:val="28"/>
          <w:szCs w:val="28"/>
          <w:rtl w:val="0"/>
        </w:rPr>
      </w:pPr>
      <w:r>
        <w:rPr>
          <w:rFonts w:ascii="Avenir Heavy" w:hAnsi="Avenir Heavy"/>
          <w:sz w:val="28"/>
          <w:szCs w:val="28"/>
          <w:rtl w:val="0"/>
          <w:lang w:val="en-US"/>
        </w:rPr>
        <w:t xml:space="preserve">Letter </w:t>
      </w:r>
      <w:r>
        <w:rPr>
          <w:rFonts w:ascii="Avenir Heavy" w:hAnsi="Avenir Heavy"/>
          <w:sz w:val="28"/>
          <w:szCs w:val="28"/>
          <w:rtl w:val="0"/>
          <w:lang w:val="en-US"/>
        </w:rPr>
        <w:t>4</w:t>
      </w:r>
      <w:r>
        <w:rPr>
          <w:rFonts w:ascii="Avenir Heavy" w:hAnsi="Avenir Heavy"/>
          <w:sz w:val="28"/>
          <w:szCs w:val="28"/>
          <w:rtl w:val="0"/>
        </w:rPr>
        <w:t xml:space="preserve">b </w:t>
      </w:r>
      <w:r>
        <w:rPr>
          <w:rFonts w:ascii="Avenir Book" w:hAnsi="Avenir Book"/>
          <w:sz w:val="28"/>
          <w:szCs w:val="28"/>
          <w:rtl w:val="0"/>
          <w:lang w:val="en-US"/>
        </w:rPr>
        <w:t xml:space="preserve">~ </w:t>
      </w:r>
      <w:r>
        <w:rPr>
          <w:rFonts w:ascii="Avenir Heavy" w:hAnsi="Avenir Heavy"/>
          <w:sz w:val="28"/>
          <w:szCs w:val="28"/>
          <w:rtl w:val="0"/>
          <w:lang w:val="en-US"/>
        </w:rPr>
        <w:t xml:space="preserve">Restore permission after review by Chair of Governors </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(sent by Chair of Governors)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Dear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fr-FR"/>
        </w:rPr>
        <w:t xml:space="preserve">On </w:t>
      </w:r>
      <w:r>
        <w:rPr>
          <w:rFonts w:ascii="Avenir Book" w:hAnsi="Avenir Book" w:hint="default"/>
          <w:sz w:val="23"/>
          <w:szCs w:val="23"/>
          <w:rtl w:val="0"/>
        </w:rPr>
        <w:t>………………………</w:t>
      </w:r>
      <w:r>
        <w:rPr>
          <w:rFonts w:ascii="Avenir Book" w:hAnsi="Avenir Book"/>
          <w:sz w:val="23"/>
          <w:szCs w:val="23"/>
          <w:rtl w:val="0"/>
          <w:lang w:val="en-US"/>
        </w:rPr>
        <w:t xml:space="preserve">. I wrote to inform you that on the advice of the headteacher I had temporarily withdrawn permission for you to come onto the premises of </w:t>
      </w:r>
      <w:r>
        <w:rPr>
          <w:rFonts w:ascii="Avenir Book" w:hAnsi="Avenir Book" w:hint="default"/>
          <w:sz w:val="23"/>
          <w:szCs w:val="23"/>
          <w:rtl w:val="0"/>
        </w:rPr>
        <w:t xml:space="preserve">……………… </w:t>
      </w:r>
      <w:r>
        <w:rPr>
          <w:rFonts w:ascii="Avenir Book" w:hAnsi="Avenir Book"/>
          <w:sz w:val="23"/>
          <w:szCs w:val="23"/>
          <w:rtl w:val="0"/>
          <w:lang w:val="en-US"/>
        </w:rPr>
        <w:t xml:space="preserve">School. To enable me to determine whether to confirm this decision for a longer period, I gave you the opportunity to give your written comments on the incident concerned by </w:t>
      </w:r>
      <w:r>
        <w:rPr>
          <w:rFonts w:ascii="Avenir Book" w:hAnsi="Avenir Book" w:hint="default"/>
          <w:sz w:val="23"/>
          <w:szCs w:val="23"/>
          <w:rtl w:val="0"/>
        </w:rPr>
        <w:t>…………………………</w:t>
      </w:r>
      <w:r>
        <w:rPr>
          <w:rFonts w:ascii="Avenir Book" w:hAnsi="Avenir Book"/>
          <w:sz w:val="23"/>
          <w:szCs w:val="23"/>
          <w:rtl w:val="0"/>
        </w:rPr>
        <w:t xml:space="preserv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have not received a written response from you/I have received a letter from you dated </w:t>
      </w:r>
      <w:r>
        <w:rPr>
          <w:rFonts w:ascii="Avenir Book" w:hAnsi="Avenir Book" w:hint="default"/>
          <w:sz w:val="23"/>
          <w:szCs w:val="23"/>
          <w:rtl w:val="0"/>
        </w:rPr>
        <w:t>……………………</w:t>
      </w:r>
      <w:r>
        <w:rPr>
          <w:rFonts w:ascii="Avenir Book" w:hAnsi="Avenir Book"/>
          <w:sz w:val="23"/>
          <w:szCs w:val="23"/>
          <w:rtl w:val="0"/>
          <w:lang w:val="en-US"/>
        </w:rPr>
        <w:t xml:space="preserve">, the contents of which I have carefully considered.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In the circumstances, and after consulting further with the headteacher, I have decided that it is not necessary to confirm the decision and I am therefore restoring to you permission to come onto the school premises, with immediate effect.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Heavy" w:hAnsi="Avenir Heavy"/>
          <w:sz w:val="23"/>
          <w:szCs w:val="23"/>
          <w:rtl w:val="0"/>
          <w:lang w:val="en-US"/>
        </w:rPr>
        <w:t xml:space="preserve">(Optional) </w:t>
      </w:r>
      <w:r>
        <w:rPr>
          <w:rFonts w:ascii="Avenir Book" w:hAnsi="Avenir Book"/>
          <w:sz w:val="23"/>
          <w:szCs w:val="23"/>
          <w:rtl w:val="0"/>
          <w:lang w:val="en-US"/>
        </w:rPr>
        <w:t xml:space="preserve">I must warn you, however, that if it should become necessary in the future I shall not hesitate to withdraw permission for you to come onto the school premises once again.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Yours sincerely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Chair of Governors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it-IT"/>
        </w:rPr>
        <w:t xml:space="preserve">cc: </w:t>
      </w:r>
      <w:r>
        <w:rPr>
          <w:rFonts w:ascii="Avenir Book" w:hAnsi="Avenir Book"/>
          <w:sz w:val="23"/>
          <w:szCs w:val="23"/>
          <w:rtl w:val="0"/>
          <w:lang w:val="en-US"/>
        </w:rPr>
        <w:t>Manor Park School Governing Body</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it-IT"/>
        </w:rPr>
        <w:t xml:space="preserve">cc: </w:t>
      </w:r>
      <w:r>
        <w:rPr>
          <w:rFonts w:ascii="Avenir Book" w:hAnsi="Avenir Book"/>
          <w:sz w:val="23"/>
          <w:szCs w:val="23"/>
          <w:rtl w:val="0"/>
          <w:lang w:val="en-US"/>
        </w:rPr>
        <w:t>Department of Education and Children</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da-DK"/>
        </w:rPr>
        <w:t xml:space="preserve">Appendix </w:t>
      </w:r>
      <w:r>
        <w:rPr>
          <w:rFonts w:ascii="Avenir Heavy" w:hAnsi="Avenir Heavy"/>
          <w:sz w:val="28"/>
          <w:szCs w:val="28"/>
          <w:rtl w:val="0"/>
          <w:lang w:val="en-US"/>
        </w:rPr>
        <w:t>7</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Letter </w:t>
      </w:r>
      <w:r>
        <w:rPr>
          <w:rFonts w:ascii="Avenir Heavy" w:hAnsi="Avenir Heavy"/>
          <w:sz w:val="28"/>
          <w:szCs w:val="28"/>
          <w:rtl w:val="0"/>
          <w:lang w:val="en-US"/>
        </w:rPr>
        <w:t>5</w:t>
      </w:r>
      <w:r>
        <w:rPr>
          <w:rFonts w:ascii="Avenir Heavy" w:hAnsi="Avenir Heavy"/>
          <w:sz w:val="28"/>
          <w:szCs w:val="28"/>
          <w:rtl w:val="0"/>
        </w:rPr>
        <w:t xml:space="preserve">a </w:t>
      </w:r>
      <w:r>
        <w:rPr>
          <w:rFonts w:ascii="Avenir Book" w:hAnsi="Avenir Book"/>
          <w:sz w:val="28"/>
          <w:szCs w:val="28"/>
          <w:rtl w:val="0"/>
          <w:lang w:val="en-US"/>
        </w:rPr>
        <w:t xml:space="preserve">~ </w:t>
      </w:r>
      <w:r>
        <w:rPr>
          <w:rFonts w:ascii="Avenir Heavy" w:hAnsi="Avenir Heavy"/>
          <w:sz w:val="28"/>
          <w:szCs w:val="28"/>
          <w:rtl w:val="0"/>
          <w:lang w:val="en-US"/>
        </w:rPr>
        <w:t xml:space="preserve">Continue ban after second review </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(sent by Chair of Governors)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Dear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wrote to you on </w:t>
      </w:r>
      <w:r>
        <w:rPr>
          <w:rFonts w:ascii="Avenir Book" w:hAnsi="Avenir Book" w:hint="default"/>
          <w:sz w:val="23"/>
          <w:szCs w:val="23"/>
          <w:rtl w:val="0"/>
        </w:rPr>
        <w:t>………………………</w:t>
      </w:r>
      <w:r>
        <w:rPr>
          <w:rFonts w:ascii="Avenir Book" w:hAnsi="Avenir Book"/>
          <w:sz w:val="23"/>
          <w:szCs w:val="23"/>
          <w:rtl w:val="0"/>
          <w:lang w:val="en-US"/>
        </w:rPr>
        <w:t xml:space="preserve">.. confirming that permission for you to come onto the premises of </w:t>
      </w:r>
      <w:r>
        <w:rPr>
          <w:rFonts w:ascii="Avenir Book" w:hAnsi="Avenir Book" w:hint="default"/>
          <w:sz w:val="23"/>
          <w:szCs w:val="23"/>
          <w:rtl w:val="0"/>
        </w:rPr>
        <w:t xml:space="preserve">……………………… </w:t>
      </w:r>
      <w:r>
        <w:rPr>
          <w:rFonts w:ascii="Avenir Book" w:hAnsi="Avenir Book"/>
          <w:sz w:val="23"/>
          <w:szCs w:val="23"/>
          <w:rtl w:val="0"/>
          <w:lang w:val="en-US"/>
        </w:rPr>
        <w:t xml:space="preserve">School had been withdrawn until further notice. I also advised you I would take steps to review this decision by </w:t>
      </w:r>
      <w:r>
        <w:rPr>
          <w:rFonts w:ascii="Avenir Book" w:hAnsi="Avenir Book" w:hint="default"/>
          <w:sz w:val="23"/>
          <w:szCs w:val="23"/>
          <w:rtl w:val="0"/>
        </w:rPr>
        <w:t xml:space="preserve">……………………………… </w:t>
      </w:r>
    </w:p>
    <w:p>
      <w:pPr>
        <w:pStyle w:val="Default"/>
        <w:bidi w:val="0"/>
        <w:ind w:left="0" w:right="0" w:firstLine="0"/>
        <w:jc w:val="left"/>
        <w:rPr>
          <w:rFonts w:ascii="Avenir Heavy" w:cs="Avenir Heavy" w:hAnsi="Avenir Heavy" w:eastAsia="Avenir Heavy"/>
          <w:sz w:val="23"/>
          <w:szCs w:val="23"/>
          <w:rtl w:val="0"/>
        </w:rPr>
      </w:pPr>
      <w:r>
        <w:rPr>
          <w:rFonts w:ascii="Avenir Book" w:hAnsi="Avenir Book"/>
          <w:sz w:val="23"/>
          <w:szCs w:val="23"/>
          <w:rtl w:val="0"/>
          <w:lang w:val="en-US"/>
        </w:rPr>
        <w:t xml:space="preserve">I have now completed the review. However, after consultation with the headteacher, I have determined that it is not yet appropriate for me to withdraw my decision. </w:t>
      </w:r>
      <w:r>
        <w:rPr>
          <w:rFonts w:ascii="Avenir Heavy" w:hAnsi="Avenir Heavy"/>
          <w:sz w:val="23"/>
          <w:szCs w:val="23"/>
          <w:rtl w:val="0"/>
          <w:lang w:val="en-US"/>
        </w:rPr>
        <w:t xml:space="preserve">(Add brief summary of reasons).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therefore advise that the instruction that you are not to come onto the premises of </w:t>
      </w:r>
      <w:r>
        <w:rPr>
          <w:rFonts w:ascii="Avenir Book" w:hAnsi="Avenir Book" w:hint="default"/>
          <w:sz w:val="23"/>
          <w:szCs w:val="23"/>
          <w:rtl w:val="0"/>
        </w:rPr>
        <w:t>………………………</w:t>
      </w:r>
      <w:r>
        <w:rPr>
          <w:rFonts w:ascii="Avenir Book" w:hAnsi="Avenir Book"/>
          <w:sz w:val="23"/>
          <w:szCs w:val="23"/>
          <w:rtl w:val="0"/>
          <w:lang w:val="en-US"/>
        </w:rPr>
        <w:t>.. School, without the prior knowledge and approval of the headteacher remains in place until further notice. If you do not comply with this instruction I shall arrange for you to be removed from the premises and</w:t>
      </w:r>
      <w:r>
        <w:rPr>
          <w:rFonts w:ascii="Avenir Book" w:hAnsi="Avenir Book"/>
          <w:sz w:val="23"/>
          <w:szCs w:val="23"/>
          <w:rtl w:val="0"/>
          <w:lang w:val="en-US"/>
        </w:rPr>
        <w:t xml:space="preserve"> </w:t>
      </w:r>
      <w:r>
        <w:rPr>
          <w:rFonts w:ascii="Avenir Book" w:hAnsi="Avenir Book"/>
          <w:sz w:val="23"/>
          <w:szCs w:val="23"/>
          <w:rtl w:val="0"/>
          <w:lang w:val="en-US"/>
        </w:rPr>
        <w:t xml:space="preserve">you may be prosecuted under section </w:t>
      </w:r>
      <w:r>
        <w:rPr>
          <w:rFonts w:ascii="Avenir Book" w:hAnsi="Avenir Book"/>
          <w:sz w:val="23"/>
          <w:szCs w:val="23"/>
          <w:rtl w:val="0"/>
          <w:lang w:val="en-US"/>
        </w:rPr>
        <w:t>21</w:t>
      </w:r>
      <w:r>
        <w:rPr>
          <w:rFonts w:ascii="Avenir Book" w:hAnsi="Avenir Book"/>
          <w:sz w:val="23"/>
          <w:szCs w:val="23"/>
          <w:rtl w:val="0"/>
          <w:lang w:val="en-US"/>
        </w:rPr>
        <w:t xml:space="preserve"> of the Education Act </w:t>
      </w:r>
      <w:r>
        <w:rPr>
          <w:rFonts w:ascii="Avenir Book" w:hAnsi="Avenir Book"/>
          <w:sz w:val="23"/>
          <w:szCs w:val="23"/>
          <w:rtl w:val="0"/>
          <w:lang w:val="en-US"/>
        </w:rPr>
        <w:t>2001</w:t>
      </w:r>
      <w:r>
        <w:rPr>
          <w:rFonts w:ascii="Avenir Book" w:hAnsi="Avenir Book"/>
          <w:sz w:val="23"/>
          <w:szCs w:val="23"/>
          <w:rtl w:val="0"/>
          <w:lang w:val="en-US"/>
        </w:rPr>
        <w:t xml:space="preserve">; if convicted under this section, you are liable to a fine </w:t>
      </w:r>
      <w:r>
        <w:rPr>
          <w:rFonts w:ascii="Avenir Book" w:hAnsi="Avenir Book"/>
          <w:sz w:val="23"/>
          <w:szCs w:val="23"/>
          <w:rtl w:val="0"/>
          <w:lang w:val="en-US"/>
        </w:rPr>
        <w:t xml:space="preserve">not exceeding </w:t>
      </w:r>
      <w:r>
        <w:rPr>
          <w:rFonts w:ascii="Avenir Book" w:hAnsi="Avenir Book" w:hint="default"/>
          <w:sz w:val="23"/>
          <w:szCs w:val="23"/>
          <w:rtl w:val="0"/>
          <w:lang w:val="en-US"/>
        </w:rPr>
        <w:t>£</w:t>
      </w:r>
      <w:r>
        <w:rPr>
          <w:rFonts w:ascii="Avenir Book" w:hAnsi="Avenir Book"/>
          <w:sz w:val="23"/>
          <w:szCs w:val="23"/>
          <w:rtl w:val="0"/>
          <w:lang w:val="en-US"/>
        </w:rPr>
        <w:t>1000</w:t>
      </w:r>
      <w:r>
        <w:rPr>
          <w:rFonts w:ascii="Avenir Book" w:hAnsi="Avenir Book"/>
          <w:sz w:val="23"/>
          <w:szCs w:val="23"/>
          <w:rtl w:val="0"/>
        </w:rPr>
        <w:t xml:space="preserve">.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 shall undertake a further review of this decision by </w:t>
      </w:r>
      <w:r>
        <w:rPr>
          <w:rFonts w:ascii="Avenir Book" w:hAnsi="Avenir Book" w:hint="default"/>
          <w:sz w:val="23"/>
          <w:szCs w:val="23"/>
          <w:rtl w:val="0"/>
        </w:rPr>
        <w:t>………………</w:t>
      </w:r>
      <w:r>
        <w:rPr>
          <w:rFonts w:ascii="Avenir Heavy" w:hAnsi="Avenir Heavy"/>
          <w:sz w:val="23"/>
          <w:szCs w:val="23"/>
          <w:rtl w:val="0"/>
          <w:lang w:val="en-US"/>
        </w:rPr>
        <w:t xml:space="preserve">(insert review date which should be within a reasonable period and no longer than six months). </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In the meantime you can write to me with a statement of your views, which I will consider.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Yours sincerely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en-US"/>
        </w:rPr>
        <w:t xml:space="preserve">Chair of Governors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it-IT"/>
        </w:rPr>
        <w:t xml:space="preserve">cc: </w:t>
      </w:r>
      <w:r>
        <w:rPr>
          <w:rFonts w:ascii="Avenir Book" w:hAnsi="Avenir Book"/>
          <w:sz w:val="23"/>
          <w:szCs w:val="23"/>
          <w:rtl w:val="0"/>
          <w:lang w:val="en-US"/>
        </w:rPr>
        <w:t>Manor Park School Governing Body</w:t>
      </w:r>
    </w:p>
    <w:p>
      <w:pPr>
        <w:pStyle w:val="Default"/>
        <w:bidi w:val="0"/>
        <w:ind w:left="0" w:right="0" w:firstLine="0"/>
        <w:jc w:val="left"/>
        <w:rPr>
          <w:rFonts w:ascii="Avenir Book" w:cs="Avenir Book" w:hAnsi="Avenir Book" w:eastAsia="Avenir Book"/>
          <w:sz w:val="23"/>
          <w:szCs w:val="23"/>
          <w:rtl w:val="0"/>
        </w:rPr>
      </w:pPr>
      <w:r>
        <w:rPr>
          <w:rFonts w:ascii="Avenir Book" w:hAnsi="Avenir Book"/>
          <w:sz w:val="23"/>
          <w:szCs w:val="23"/>
          <w:rtl w:val="0"/>
          <w:lang w:val="it-IT"/>
        </w:rPr>
        <w:t xml:space="preserve">cc: </w:t>
      </w:r>
      <w:r>
        <w:rPr>
          <w:rFonts w:ascii="Avenir Book" w:hAnsi="Avenir Book"/>
          <w:sz w:val="23"/>
          <w:szCs w:val="23"/>
          <w:rtl w:val="0"/>
          <w:lang w:val="en-US"/>
        </w:rPr>
        <w:t>Department of Education and Children</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da-DK"/>
        </w:rPr>
        <w:t xml:space="preserve">Appendix </w:t>
      </w:r>
      <w:r>
        <w:rPr>
          <w:rFonts w:ascii="Avenir Heavy" w:hAnsi="Avenir Heavy"/>
          <w:sz w:val="28"/>
          <w:szCs w:val="28"/>
          <w:rtl w:val="0"/>
          <w:lang w:val="en-US"/>
        </w:rPr>
        <w:t>8</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Dealing with abusive telephone calls </w:t>
      </w: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Sometimes staff may have to deal with challenging, abusive, aggressive or threatening telephone calls. It is unacceptable for any member of staff to be subjected to such abuse but staff may not know how to handle such a telephone call. This guidance has been produced to assist staff if they are faced with such a situation.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To reduce the likelihood of callers becoming abusive staff should conduct themselves in a courteous and professional manner and make every attempt to meet the needs of the caller. Staff should also have the confidence that it is acceptable to end an abusive telephone call. </w:t>
      </w:r>
    </w:p>
    <w:p>
      <w:pPr>
        <w:pStyle w:val="Default"/>
        <w:bidi w:val="0"/>
        <w:ind w:left="0" w:right="0" w:firstLine="0"/>
        <w:jc w:val="left"/>
        <w:rPr>
          <w:rFonts w:ascii="Avenir Heavy" w:cs="Avenir Heavy" w:hAnsi="Avenir Heavy" w:eastAsia="Avenir Heavy"/>
          <w:sz w:val="26"/>
          <w:szCs w:val="26"/>
          <w:rtl w:val="0"/>
        </w:rPr>
      </w:pPr>
    </w:p>
    <w:p>
      <w:pPr>
        <w:pStyle w:val="Default"/>
        <w:bidi w:val="0"/>
        <w:ind w:left="0" w:right="0" w:firstLine="0"/>
        <w:jc w:val="left"/>
        <w:rPr>
          <w:rFonts w:ascii="Avenir Heavy" w:cs="Avenir Heavy" w:hAnsi="Avenir Heavy" w:eastAsia="Avenir Heavy"/>
          <w:sz w:val="26"/>
          <w:szCs w:val="26"/>
          <w:rtl w:val="0"/>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 xml:space="preserve">Always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remain calm and polite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stay in control of the situation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actively listen </w:t>
      </w:r>
      <w:r>
        <w:rPr>
          <w:rFonts w:ascii="Avenir Book" w:hAnsi="Avenir Book" w:hint="default"/>
          <w:sz w:val="26"/>
          <w:szCs w:val="26"/>
          <w:rtl w:val="0"/>
        </w:rPr>
        <w:t xml:space="preserve">– </w:t>
      </w:r>
      <w:r>
        <w:rPr>
          <w:rFonts w:ascii="Avenir Book" w:hAnsi="Avenir Book"/>
          <w:sz w:val="26"/>
          <w:szCs w:val="26"/>
          <w:rtl w:val="0"/>
          <w:lang w:val="en-US"/>
        </w:rPr>
        <w:t xml:space="preserve">repeat information back to the caller to test understanding of the issue and gain their agreement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inform the caller they are trying to help them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be positive and say what you can do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be clear and avoid using jargon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if necessary, apologise for an error and take action to put it right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if you have to go and get some information, let the caller know why you are putting them on hold and do not leave them on hold for a long time. Update them as necessary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make notes of the conversation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follow the procedure below if appropriate </w:t>
      </w:r>
    </w:p>
    <w:p>
      <w:pPr>
        <w:pStyle w:val="Default"/>
        <w:numPr>
          <w:ilvl w:val="0"/>
          <w:numId w:val="4"/>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refer the caller to the headteacher, deputy etc.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Heavy" w:cs="Avenir Heavy" w:hAnsi="Avenir Heavy" w:eastAsia="Avenir Heavy"/>
          <w:sz w:val="26"/>
          <w:szCs w:val="26"/>
          <w:rtl w:val="0"/>
        </w:rPr>
      </w:pPr>
      <w:r>
        <w:rPr>
          <w:rFonts w:ascii="Avenir Heavy" w:hAnsi="Avenir Heavy"/>
          <w:sz w:val="26"/>
          <w:szCs w:val="26"/>
          <w:rtl w:val="0"/>
          <w:lang w:val="en-US"/>
        </w:rPr>
        <w:t xml:space="preserve">Never </w:t>
      </w:r>
    </w:p>
    <w:p>
      <w:pPr>
        <w:pStyle w:val="Default"/>
        <w:numPr>
          <w:ilvl w:val="0"/>
          <w:numId w:val="4"/>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respond in the same manner as an abusive caller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take it personally </w:t>
      </w:r>
    </w:p>
    <w:p>
      <w:pPr>
        <w:pStyle w:val="Default"/>
        <w:numPr>
          <w:ilvl w:val="0"/>
          <w:numId w:val="4"/>
        </w:numPr>
        <w:bidi w:val="0"/>
        <w:spacing w:after="33"/>
        <w:ind w:right="0"/>
        <w:jc w:val="left"/>
        <w:rPr>
          <w:rFonts w:ascii="Avenir Book" w:hAnsi="Avenir Book"/>
          <w:sz w:val="26"/>
          <w:szCs w:val="26"/>
          <w:rtl w:val="0"/>
          <w:lang w:val="en-US"/>
        </w:rPr>
      </w:pPr>
      <w:r>
        <w:rPr>
          <w:rFonts w:ascii="Avenir Book" w:hAnsi="Avenir Book"/>
          <w:sz w:val="26"/>
          <w:szCs w:val="26"/>
          <w:rtl w:val="0"/>
          <w:lang w:val="en-US"/>
        </w:rPr>
        <w:t xml:space="preserve">allow yourself to be bullied </w:t>
      </w:r>
    </w:p>
    <w:p>
      <w:pPr>
        <w:pStyle w:val="Default"/>
        <w:numPr>
          <w:ilvl w:val="0"/>
          <w:numId w:val="4"/>
        </w:numPr>
        <w:bidi w:val="0"/>
        <w:ind w:right="0"/>
        <w:jc w:val="left"/>
        <w:rPr>
          <w:rFonts w:ascii="Avenir Book" w:hAnsi="Avenir Book"/>
          <w:sz w:val="26"/>
          <w:szCs w:val="26"/>
          <w:rtl w:val="0"/>
          <w:lang w:val="en-US"/>
        </w:rPr>
      </w:pPr>
      <w:r>
        <w:rPr>
          <w:rFonts w:ascii="Avenir Book" w:hAnsi="Avenir Book"/>
          <w:sz w:val="26"/>
          <w:szCs w:val="26"/>
          <w:rtl w:val="0"/>
          <w:lang w:val="en-US"/>
        </w:rPr>
        <w:t xml:space="preserve">slam the phone down. </w:t>
      </w:r>
    </w:p>
    <w:p>
      <w:pPr>
        <w:pStyle w:val="Default"/>
        <w:bidi w:val="0"/>
        <w:ind w:left="0" w:right="0" w:firstLine="0"/>
        <w:jc w:val="left"/>
        <w:rPr>
          <w:rFonts w:ascii="Avenir Book" w:cs="Avenir Book" w:hAnsi="Avenir Book" w:eastAsia="Avenir Book"/>
          <w:sz w:val="28"/>
          <w:szCs w:val="28"/>
          <w:rtl w:val="0"/>
        </w:rPr>
      </w:pPr>
      <w:r>
        <w:rPr>
          <w:rFonts w:ascii="Avenir Heavy" w:hAnsi="Avenir Heavy"/>
          <w:sz w:val="28"/>
          <w:szCs w:val="28"/>
          <w:rtl w:val="0"/>
          <w:lang w:val="en-US"/>
        </w:rPr>
        <w:t xml:space="preserve">Script for abusive telephone calls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Heavy" w:hAnsi="Avenir Heavy"/>
          <w:sz w:val="26"/>
          <w:szCs w:val="26"/>
          <w:rtl w:val="0"/>
          <w:lang w:val="en-US"/>
        </w:rPr>
        <w:t xml:space="preserve">When the caller starts to raise their voice/be abusive: </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Mr/Mrs/Ms...please don't raise your voice/swear at me, I am not raising my voice/being rude to you. If you continue to raise your voice/be rude to me then I will be forced to terminate the call. </w:t>
      </w:r>
    </w:p>
    <w:p>
      <w:pPr>
        <w:pStyle w:val="Default"/>
        <w:bidi w:val="0"/>
        <w:ind w:left="0" w:right="0" w:firstLine="0"/>
        <w:jc w:val="left"/>
        <w:rPr>
          <w:rFonts w:ascii="Avenir Heavy" w:cs="Avenir Heavy" w:hAnsi="Avenir Heavy" w:eastAsia="Avenir Heavy"/>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Heavy" w:hAnsi="Avenir Heavy"/>
          <w:sz w:val="26"/>
          <w:szCs w:val="26"/>
          <w:rtl w:val="0"/>
          <w:lang w:val="en-US"/>
        </w:rPr>
        <w:t xml:space="preserve">When the caller continues to raise their voice/be abusive: </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Mr/Mrs/Ms..... I understand you are upset/frustrated however I am not prepared to continue to be shouted/sworn at so you can either call back when you have calmed down or if you prefer you can put your views in writing. </w:t>
      </w:r>
    </w:p>
    <w:p>
      <w:pPr>
        <w:pStyle w:val="Default"/>
        <w:bidi w:val="0"/>
        <w:ind w:left="0" w:right="0" w:firstLine="0"/>
        <w:jc w:val="left"/>
        <w:rPr>
          <w:rFonts w:ascii="Avenir Heavy" w:cs="Avenir Heavy" w:hAnsi="Avenir Heavy" w:eastAsia="Avenir Heavy"/>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Heavy" w:hAnsi="Avenir Heavy"/>
          <w:sz w:val="26"/>
          <w:szCs w:val="26"/>
          <w:rtl w:val="0"/>
          <w:lang w:val="en-US"/>
        </w:rPr>
        <w:t xml:space="preserve">If, despite the two warnings above, the caller continues to raise their voice/be abusive: </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Mr/Mrs/Ms.... I advised you earlier during this call about raising your voice/swearing and you have continued to do this, so I am afraid I am going to have to terminate this call. </w:t>
      </w:r>
    </w:p>
    <w:p>
      <w:pPr>
        <w:pStyle w:val="Default"/>
        <w:bidi w:val="0"/>
        <w:ind w:left="0" w:right="0" w:firstLine="0"/>
        <w:jc w:val="left"/>
        <w:rPr>
          <w:rFonts w:ascii="Avenir Book" w:cs="Avenir Book" w:hAnsi="Avenir Book" w:eastAsia="Avenir Book"/>
          <w:sz w:val="26"/>
          <w:szCs w:val="26"/>
          <w:rtl w:val="0"/>
        </w:rPr>
      </w:pPr>
      <w:r>
        <w:rPr>
          <w:rFonts w:ascii="Avenir Heavy" w:hAnsi="Avenir Heavy"/>
          <w:sz w:val="26"/>
          <w:szCs w:val="26"/>
          <w:rtl w:val="0"/>
          <w:lang w:val="en-US"/>
        </w:rPr>
        <w:t xml:space="preserve">Hang up. </w:t>
      </w:r>
    </w:p>
    <w:p>
      <w:pPr>
        <w:pStyle w:val="Default"/>
        <w:bidi w:val="0"/>
        <w:ind w:left="0" w:right="0" w:firstLine="0"/>
        <w:jc w:val="left"/>
        <w:rPr>
          <w:rFonts w:ascii="Avenir Heavy" w:cs="Avenir Heavy" w:hAnsi="Avenir Heavy" w:eastAsia="Avenir Heavy"/>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Heavy" w:hAnsi="Avenir Heavy"/>
          <w:sz w:val="26"/>
          <w:szCs w:val="26"/>
          <w:rtl w:val="0"/>
          <w:lang w:val="en-US"/>
        </w:rPr>
        <w:t xml:space="preserve">Further actions: </w:t>
      </w: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Make a written note of the telephone call us</w:t>
      </w:r>
      <w:r>
        <w:rPr>
          <w:rFonts w:ascii="Avenir Book" w:hAnsi="Avenir Book"/>
          <w:sz w:val="26"/>
          <w:szCs w:val="26"/>
          <w:rtl w:val="0"/>
          <w:lang w:val="en-US"/>
        </w:rPr>
        <w:t>ing</w:t>
      </w:r>
      <w:r>
        <w:rPr>
          <w:rFonts w:ascii="Avenir Book" w:hAnsi="Avenir Book"/>
          <w:sz w:val="26"/>
          <w:szCs w:val="26"/>
          <w:rtl w:val="0"/>
          <w:lang w:val="en-US"/>
        </w:rPr>
        <w:t xml:space="preserve"> the incident report form (Appendix </w:t>
      </w:r>
      <w:r>
        <w:rPr>
          <w:rFonts w:ascii="Avenir Book" w:hAnsi="Avenir Book"/>
          <w:sz w:val="26"/>
          <w:szCs w:val="26"/>
          <w:rtl w:val="0"/>
          <w:lang w:val="en-US"/>
        </w:rPr>
        <w:t>2</w:t>
      </w:r>
      <w:r>
        <w:rPr>
          <w:rFonts w:ascii="Avenir Book" w:hAnsi="Avenir Book"/>
          <w:sz w:val="26"/>
          <w:szCs w:val="26"/>
          <w:rtl w:val="0"/>
          <w:lang w:val="en-US"/>
        </w:rPr>
        <w:t>) and report the incident to your line manager.</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Heavy" w:cs="Avenir Heavy" w:hAnsi="Avenir Heavy" w:eastAsia="Avenir Heavy"/>
          <w:sz w:val="28"/>
          <w:szCs w:val="28"/>
          <w:rtl w:val="0"/>
        </w:rPr>
      </w:pPr>
      <w:r>
        <w:rPr>
          <w:rFonts w:ascii="Avenir Heavy" w:hAnsi="Avenir Heavy"/>
          <w:sz w:val="28"/>
          <w:szCs w:val="28"/>
          <w:rtl w:val="0"/>
          <w:lang w:val="da-DK"/>
        </w:rPr>
        <w:t xml:space="preserve">Appendix </w:t>
      </w:r>
      <w:r>
        <w:rPr>
          <w:rFonts w:ascii="Avenir Heavy" w:hAnsi="Avenir Heavy"/>
          <w:sz w:val="28"/>
          <w:szCs w:val="28"/>
          <w:rtl w:val="0"/>
          <w:lang w:val="en-US"/>
        </w:rPr>
        <w:t>9</w:t>
      </w:r>
      <w:r>
        <w:rPr>
          <w:rFonts w:ascii="Avenir Heavy" w:hAnsi="Avenir Heavy"/>
          <w:sz w:val="28"/>
          <w:szCs w:val="28"/>
          <w:rtl w:val="0"/>
        </w:rPr>
        <w:t xml:space="preserve">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Heavy" w:cs="Avenir Heavy" w:hAnsi="Avenir Heavy" w:eastAsia="Avenir Heavy"/>
          <w:sz w:val="28"/>
          <w:szCs w:val="28"/>
          <w:rtl w:val="0"/>
        </w:rPr>
      </w:pPr>
      <w:r>
        <w:rPr>
          <w:rFonts w:ascii="Avenir Heavy" w:hAnsi="Avenir Heavy"/>
          <w:sz w:val="28"/>
          <w:szCs w:val="28"/>
          <w:rtl w:val="0"/>
          <w:lang w:val="en-US"/>
        </w:rPr>
        <w:t xml:space="preserve">Abuse/bullying using cyber technology </w:t>
      </w:r>
    </w:p>
    <w:p>
      <w:pPr>
        <w:pStyle w:val="Default"/>
        <w:bidi w:val="0"/>
        <w:ind w:left="0" w:right="0" w:firstLine="0"/>
        <w:jc w:val="left"/>
        <w:rPr>
          <w:rFonts w:ascii="Avenir Book" w:cs="Avenir Book" w:hAnsi="Avenir Book" w:eastAsia="Avenir Book"/>
          <w:sz w:val="28"/>
          <w:szCs w:val="28"/>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Staff in schools may become targets of cyber abuse/bullying and, like other forms of bullying, it can have a significant impact on their health, well-being and self-confidence. Protecting staff from abuse is best done within a prevention framework, including whole school policies and appropriate practices.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 xml:space="preserve">Cyber abuse/bullying may consist of threats, harassment, embarrassment, humiliation, defamation or impersonation. It may take the form of general insults, or prejudice based abuse, e.g. homophobic, sexist, racist or other forms of discrimination. It may involve email, virtual learning environments, chat rooms, websites, social networking sites, mobile and fixed-point phones, digital cameras, games and virtual world sites.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Abuse using cyber technology can occur at any time and incidents can intrude into the victim</w:t>
      </w:r>
      <w:r>
        <w:rPr>
          <w:rFonts w:ascii="Avenir Book" w:hAnsi="Avenir Book" w:hint="default"/>
          <w:sz w:val="26"/>
          <w:szCs w:val="26"/>
          <w:rtl w:val="0"/>
        </w:rPr>
        <w:t>’</w:t>
      </w:r>
      <w:r>
        <w:rPr>
          <w:rFonts w:ascii="Avenir Book" w:hAnsi="Avenir Book"/>
          <w:sz w:val="26"/>
          <w:szCs w:val="26"/>
          <w:rtl w:val="0"/>
          <w:lang w:val="en-US"/>
        </w:rPr>
        <w:t xml:space="preserve">s private life. The audience for such messages can be very large and can be reached rapidly. The content of electronically forwarded messages is hard to control and the worry of content resurfacing can make it difficult for the victim to move on.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r>
        <w:rPr>
          <w:rFonts w:ascii="Avenir Book" w:hAnsi="Avenir Book"/>
          <w:sz w:val="26"/>
          <w:szCs w:val="26"/>
          <w:rtl w:val="0"/>
          <w:lang w:val="en-US"/>
        </w:rPr>
        <w:t>The Isle of Man Department of Education and Children</w:t>
      </w:r>
      <w:r>
        <w:rPr>
          <w:rFonts w:ascii="Avenir Book" w:hAnsi="Avenir Book"/>
          <w:sz w:val="26"/>
          <w:szCs w:val="26"/>
          <w:rtl w:val="0"/>
          <w:lang w:val="en-US"/>
        </w:rPr>
        <w:t xml:space="preserve"> endorses the decision of any school to operate a zero tolerance policy towards direct or indirect harassment or assault against any member of staff, volunteers and governors. This includes the use of social media and other forms of electronic communications to facilitate the act. </w:t>
      </w: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6"/>
          <w:szCs w:val="26"/>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Fonts w:ascii="Avenir Book" w:cs="Avenir Book" w:hAnsi="Avenir Book" w:eastAsia="Avenir Book"/>
          <w:sz w:val="23"/>
          <w:szCs w:val="23"/>
          <w:rtl w:val="0"/>
        </w:rPr>
      </w:pPr>
    </w:p>
    <w:p>
      <w:pPr>
        <w:pStyle w:val="Default"/>
        <w:bidi w:val="0"/>
        <w:ind w:left="0" w:right="0" w:firstLine="0"/>
        <w:jc w:val="left"/>
        <w:rPr>
          <w:rtl w:val="0"/>
        </w:rPr>
      </w:pPr>
      <w:r>
        <w:rPr>
          <w:rFonts w:ascii="Avenir Book" w:cs="Avenir Book" w:hAnsi="Avenir Book" w:eastAsia="Avenir Book"/>
          <w:sz w:val="23"/>
          <w:szCs w:val="23"/>
          <w:rtl w:val="0"/>
        </w:rPr>
      </w:r>
    </w:p>
    <w:sectPr>
      <w:head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Century Gothic">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GB"/>
      </w:rPr>
      <w:t xml:space="preserve">Page </w:t>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54"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567" w:hanging="567"/>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1">
      <w:start w:val="1"/>
      <w:numFmt w:val="bullet"/>
      <w:suff w:val="nothing"/>
      <w:lvlText w:val="•"/>
      <w:lvlPicBulletId w:val="0"/>
      <w:lvlJc w:val="left"/>
      <w:pPr>
        <w:ind w:left="388" w:hanging="208"/>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2">
      <w:start w:val="1"/>
      <w:numFmt w:val="bullet"/>
      <w:suff w:val="tab"/>
      <w:lvlText w:val="•"/>
      <w:lvlPicBulletId w:val="0"/>
      <w:lvlJc w:val="left"/>
      <w:pPr>
        <w:ind w:left="57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3">
      <w:start w:val="1"/>
      <w:numFmt w:val="bullet"/>
      <w:suff w:val="tab"/>
      <w:lvlText w:val="•"/>
      <w:lvlPicBulletId w:val="0"/>
      <w:lvlJc w:val="left"/>
      <w:pPr>
        <w:ind w:left="75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4">
      <w:start w:val="1"/>
      <w:numFmt w:val="bullet"/>
      <w:suff w:val="tab"/>
      <w:lvlText w:val="•"/>
      <w:lvlPicBulletId w:val="0"/>
      <w:lvlJc w:val="left"/>
      <w:pPr>
        <w:ind w:left="93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5">
      <w:start w:val="1"/>
      <w:numFmt w:val="bullet"/>
      <w:suff w:val="tab"/>
      <w:lvlText w:val="•"/>
      <w:lvlPicBulletId w:val="0"/>
      <w:lvlJc w:val="left"/>
      <w:pPr>
        <w:ind w:left="111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6">
      <w:start w:val="1"/>
      <w:numFmt w:val="bullet"/>
      <w:suff w:val="tab"/>
      <w:lvlText w:val="•"/>
      <w:lvlPicBulletId w:val="0"/>
      <w:lvlJc w:val="left"/>
      <w:pPr>
        <w:ind w:left="129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7">
      <w:start w:val="1"/>
      <w:numFmt w:val="bullet"/>
      <w:suff w:val="tab"/>
      <w:lvlText w:val="•"/>
      <w:lvlPicBulletId w:val="0"/>
      <w:lvlJc w:val="left"/>
      <w:pPr>
        <w:ind w:left="147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8">
      <w:start w:val="1"/>
      <w:numFmt w:val="bullet"/>
      <w:suff w:val="tab"/>
      <w:lvlText w:val="•"/>
      <w:lvlPicBulletId w:val="0"/>
      <w:lvlJc w:val="left"/>
      <w:pPr>
        <w:ind w:left="165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abstractNum>
  <w:abstractNum w:abstractNumId="2">
    <w:multiLevelType w:val="hybridMultilevel"/>
    <w:lvl w:ilvl="0">
      <w:start w:val="1"/>
      <w:numFmt w:val="bullet"/>
      <w:suff w:val="tab"/>
      <w:lvlText w:val="•"/>
      <w:lvlPicBulletId w:val="0"/>
      <w:lvlJc w:val="left"/>
      <w:pPr>
        <w:ind w:left="52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
      <w:lvlPicBulletId w:val="0"/>
      <w:lvlJc w:val="left"/>
      <w:pPr>
        <w:ind w:left="124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2">
      <w:start w:val="1"/>
      <w:numFmt w:val="bullet"/>
      <w:suff w:val="tab"/>
      <w:lvlText w:val="•"/>
      <w:lvlPicBulletId w:val="0"/>
      <w:lvlJc w:val="left"/>
      <w:pPr>
        <w:ind w:left="196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3">
      <w:start w:val="1"/>
      <w:numFmt w:val="bullet"/>
      <w:suff w:val="tab"/>
      <w:lvlText w:val="•"/>
      <w:lvlPicBulletId w:val="0"/>
      <w:lvlJc w:val="left"/>
      <w:pPr>
        <w:ind w:left="268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4">
      <w:start w:val="1"/>
      <w:numFmt w:val="bullet"/>
      <w:suff w:val="tab"/>
      <w:lvlText w:val="•"/>
      <w:lvlPicBulletId w:val="0"/>
      <w:lvlJc w:val="left"/>
      <w:pPr>
        <w:ind w:left="340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5">
      <w:start w:val="1"/>
      <w:numFmt w:val="bullet"/>
      <w:suff w:val="tab"/>
      <w:lvlText w:val="•"/>
      <w:lvlPicBulletId w:val="0"/>
      <w:lvlJc w:val="left"/>
      <w:pPr>
        <w:ind w:left="412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6">
      <w:start w:val="1"/>
      <w:numFmt w:val="bullet"/>
      <w:suff w:val="tab"/>
      <w:lvlText w:val="•"/>
      <w:lvlPicBulletId w:val="0"/>
      <w:lvlJc w:val="left"/>
      <w:pPr>
        <w:ind w:left="484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7">
      <w:start w:val="1"/>
      <w:numFmt w:val="bullet"/>
      <w:suff w:val="tab"/>
      <w:lvlText w:val="•"/>
      <w:lvlPicBulletId w:val="0"/>
      <w:lvlJc w:val="left"/>
      <w:pPr>
        <w:ind w:left="556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 w:ilvl="8">
      <w:start w:val="1"/>
      <w:numFmt w:val="bullet"/>
      <w:suff w:val="tab"/>
      <w:lvlText w:val="•"/>
      <w:lvlPicBulletId w:val="0"/>
      <w:lvlJc w:val="left"/>
      <w:pPr>
        <w:ind w:left="6286" w:hanging="52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PicBulletId w:val="0"/>
        <w:lvlJc w:val="left"/>
        <w:pPr>
          <w:ind w:left="46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1">
      <w:lvl w:ilvl="1">
        <w:start w:val="1"/>
        <w:numFmt w:val="bullet"/>
        <w:suff w:val="tab"/>
        <w:lvlText w:val="•"/>
        <w:lvlPicBulletId w:val="0"/>
        <w:lvlJc w:val="left"/>
        <w:pPr>
          <w:ind w:left="118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start w:val="1"/>
        <w:numFmt w:val="bullet"/>
        <w:suff w:val="tab"/>
        <w:lvlText w:val="•"/>
        <w:lvlPicBulletId w:val="0"/>
        <w:lvlJc w:val="left"/>
        <w:pPr>
          <w:ind w:left="190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start w:val="1"/>
        <w:numFmt w:val="bullet"/>
        <w:suff w:val="tab"/>
        <w:lvlText w:val="•"/>
        <w:lvlPicBulletId w:val="0"/>
        <w:lvlJc w:val="left"/>
        <w:pPr>
          <w:ind w:left="262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start w:val="1"/>
        <w:numFmt w:val="bullet"/>
        <w:suff w:val="tab"/>
        <w:lvlText w:val="•"/>
        <w:lvlPicBulletId w:val="0"/>
        <w:lvlJc w:val="left"/>
        <w:pPr>
          <w:ind w:left="334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start w:val="1"/>
        <w:numFmt w:val="bullet"/>
        <w:suff w:val="tab"/>
        <w:lvlText w:val="•"/>
        <w:lvlPicBulletId w:val="0"/>
        <w:lvlJc w:val="left"/>
        <w:pPr>
          <w:ind w:left="406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start w:val="1"/>
        <w:numFmt w:val="bullet"/>
        <w:suff w:val="tab"/>
        <w:lvlText w:val="•"/>
        <w:lvlPicBulletId w:val="0"/>
        <w:lvlJc w:val="left"/>
        <w:pPr>
          <w:ind w:left="478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start w:val="1"/>
        <w:numFmt w:val="bullet"/>
        <w:suff w:val="tab"/>
        <w:lvlText w:val="•"/>
        <w:lvlPicBulletId w:val="0"/>
        <w:lvlJc w:val="left"/>
        <w:pPr>
          <w:ind w:left="550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start w:val="1"/>
        <w:numFmt w:val="bullet"/>
        <w:suff w:val="tab"/>
        <w:lvlText w:val="•"/>
        <w:lvlPicBulletId w:val="0"/>
        <w:lvlJc w:val="left"/>
        <w:pPr>
          <w:ind w:left="6226" w:hanging="466"/>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numbering" w:styleId="Image">
    <w:name w:val="Image"/>
    <w:pPr>
      <w:numPr>
        <w:numId w:val="1"/>
      </w:numPr>
    </w:p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